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53E4A" w14:textId="273169F4" w:rsidR="0037455A" w:rsidRDefault="0037455A" w:rsidP="00B0109D">
      <w:pPr>
        <w:jc w:val="center"/>
        <w:rPr>
          <w:rFonts w:ascii="Times New Roman" w:hAnsi="Times New Roman" w:cs="Times New Roman"/>
          <w:b/>
          <w:sz w:val="56"/>
          <w:szCs w:val="56"/>
        </w:rPr>
      </w:pPr>
      <w:r>
        <w:rPr>
          <w:noProof/>
          <w:lang w:eastAsia="tr-TR"/>
        </w:rPr>
        <w:drawing>
          <wp:inline distT="0" distB="0" distL="0" distR="0" wp14:anchorId="2DBA7FF9" wp14:editId="037AC980">
            <wp:extent cx="1360968" cy="1407103"/>
            <wp:effectExtent l="0" t="0" r="0" b="3175"/>
            <wp:docPr id="1256829613" name="Resim 2" descr="simge, sembol, logo, daire,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29613" name="Resim 2" descr="simge, sembol, logo, daire, çizgi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2194" cy="1418710"/>
                    </a:xfrm>
                    <a:prstGeom prst="rect">
                      <a:avLst/>
                    </a:prstGeom>
                    <a:noFill/>
                    <a:ln>
                      <a:noFill/>
                    </a:ln>
                  </pic:spPr>
                </pic:pic>
              </a:graphicData>
            </a:graphic>
          </wp:inline>
        </w:drawing>
      </w:r>
    </w:p>
    <w:p w14:paraId="3FEDC6E1" w14:textId="07BB8312" w:rsidR="0037455A" w:rsidRDefault="0037455A" w:rsidP="0037455A">
      <w:pPr>
        <w:jc w:val="center"/>
        <w:rPr>
          <w:rFonts w:ascii="Times New Roman" w:hAnsi="Times New Roman" w:cs="Times New Roman"/>
          <w:b/>
          <w:sz w:val="56"/>
          <w:szCs w:val="56"/>
        </w:rPr>
      </w:pPr>
    </w:p>
    <w:p w14:paraId="53D79431" w14:textId="79B8031C" w:rsidR="00B0109D" w:rsidRDefault="00FF5DC4" w:rsidP="00B0109D">
      <w:pPr>
        <w:jc w:val="center"/>
        <w:rPr>
          <w:rFonts w:ascii="Times New Roman" w:hAnsi="Times New Roman" w:cs="Times New Roman"/>
          <w:b/>
          <w:color w:val="365F91" w:themeColor="accent1" w:themeShade="BF"/>
          <w:sz w:val="56"/>
          <w:szCs w:val="56"/>
        </w:rPr>
      </w:pPr>
      <w:r w:rsidRPr="0037455A">
        <w:rPr>
          <w:rFonts w:ascii="Times New Roman" w:hAnsi="Times New Roman" w:cs="Times New Roman"/>
          <w:b/>
          <w:color w:val="365F91" w:themeColor="accent1" w:themeShade="BF"/>
          <w:sz w:val="56"/>
          <w:szCs w:val="56"/>
        </w:rPr>
        <w:t>ÇANKIRI KARATEKİN ÜNİVERSİTESİ GELENEKLİ TÜRK EL SANATLARI ARAŞTIRMA UYGULAMA MERKEZİ</w:t>
      </w:r>
      <w:r w:rsidR="00B0109D" w:rsidRPr="0037455A">
        <w:rPr>
          <w:rFonts w:ascii="Times New Roman" w:hAnsi="Times New Roman" w:cs="Times New Roman"/>
          <w:b/>
          <w:color w:val="365F91" w:themeColor="accent1" w:themeShade="BF"/>
          <w:sz w:val="56"/>
          <w:szCs w:val="56"/>
        </w:rPr>
        <w:t xml:space="preserve"> </w:t>
      </w:r>
    </w:p>
    <w:p w14:paraId="1A6988C5" w14:textId="77777777" w:rsidR="0037455A" w:rsidRDefault="0037455A" w:rsidP="00B0109D">
      <w:pPr>
        <w:jc w:val="center"/>
        <w:rPr>
          <w:rFonts w:ascii="Times New Roman" w:hAnsi="Times New Roman" w:cs="Times New Roman"/>
          <w:b/>
          <w:color w:val="365F91" w:themeColor="accent1" w:themeShade="BF"/>
          <w:sz w:val="56"/>
          <w:szCs w:val="56"/>
        </w:rPr>
      </w:pPr>
    </w:p>
    <w:p w14:paraId="55FCDD3D" w14:textId="77777777" w:rsidR="0037455A" w:rsidRDefault="0037455A" w:rsidP="00B0109D">
      <w:pPr>
        <w:jc w:val="center"/>
        <w:rPr>
          <w:rFonts w:ascii="Times New Roman" w:hAnsi="Times New Roman" w:cs="Times New Roman"/>
          <w:b/>
          <w:color w:val="365F91" w:themeColor="accent1" w:themeShade="BF"/>
          <w:sz w:val="56"/>
          <w:szCs w:val="56"/>
        </w:rPr>
      </w:pPr>
    </w:p>
    <w:p w14:paraId="0495ECB5" w14:textId="77777777" w:rsidR="0037455A" w:rsidRDefault="0037455A" w:rsidP="00B0109D">
      <w:pPr>
        <w:jc w:val="center"/>
        <w:rPr>
          <w:rFonts w:ascii="Times New Roman" w:hAnsi="Times New Roman" w:cs="Times New Roman"/>
          <w:b/>
          <w:color w:val="365F91" w:themeColor="accent1" w:themeShade="BF"/>
          <w:sz w:val="56"/>
          <w:szCs w:val="56"/>
        </w:rPr>
      </w:pPr>
    </w:p>
    <w:p w14:paraId="40A34728" w14:textId="77777777" w:rsidR="0037455A" w:rsidRPr="0037455A" w:rsidRDefault="0037455A" w:rsidP="00B0109D">
      <w:pPr>
        <w:jc w:val="center"/>
        <w:rPr>
          <w:rFonts w:ascii="Times New Roman" w:hAnsi="Times New Roman" w:cs="Times New Roman"/>
          <w:b/>
          <w:color w:val="365F91" w:themeColor="accent1" w:themeShade="BF"/>
          <w:sz w:val="56"/>
          <w:szCs w:val="56"/>
        </w:rPr>
      </w:pPr>
    </w:p>
    <w:p w14:paraId="46929617" w14:textId="2128A5C1" w:rsidR="0037455A" w:rsidRPr="0037455A" w:rsidRDefault="0037455A" w:rsidP="0037455A">
      <w:pPr>
        <w:jc w:val="center"/>
        <w:rPr>
          <w:rFonts w:ascii="Times New Roman" w:hAnsi="Times New Roman" w:cs="Times New Roman"/>
          <w:b/>
          <w:color w:val="00B0F0"/>
          <w:sz w:val="56"/>
          <w:szCs w:val="56"/>
        </w:rPr>
      </w:pPr>
      <w:r w:rsidRPr="0037455A">
        <w:rPr>
          <w:rFonts w:ascii="Times New Roman" w:hAnsi="Times New Roman" w:cs="Times New Roman"/>
          <w:b/>
          <w:color w:val="00B0F0"/>
          <w:sz w:val="56"/>
          <w:szCs w:val="56"/>
        </w:rPr>
        <w:t>202</w:t>
      </w:r>
      <w:r w:rsidR="00962A2C">
        <w:rPr>
          <w:rFonts w:ascii="Times New Roman" w:hAnsi="Times New Roman" w:cs="Times New Roman"/>
          <w:b/>
          <w:color w:val="00B0F0"/>
          <w:sz w:val="56"/>
          <w:szCs w:val="56"/>
        </w:rPr>
        <w:t>3</w:t>
      </w:r>
      <w:r w:rsidRPr="0037455A">
        <w:rPr>
          <w:rFonts w:ascii="Times New Roman" w:hAnsi="Times New Roman" w:cs="Times New Roman"/>
          <w:b/>
          <w:color w:val="00B0F0"/>
          <w:sz w:val="56"/>
          <w:szCs w:val="56"/>
        </w:rPr>
        <w:t xml:space="preserve"> YILI FAALİYET RAPORU</w:t>
      </w:r>
    </w:p>
    <w:p w14:paraId="105D0993" w14:textId="77777777" w:rsidR="00B0109D" w:rsidRDefault="00B0109D" w:rsidP="00B0109D">
      <w:pPr>
        <w:jc w:val="center"/>
        <w:rPr>
          <w:rFonts w:ascii="Times New Roman" w:hAnsi="Times New Roman" w:cs="Times New Roman"/>
          <w:b/>
          <w:sz w:val="56"/>
          <w:szCs w:val="56"/>
        </w:rPr>
      </w:pPr>
    </w:p>
    <w:p w14:paraId="5C4503D9" w14:textId="77777777" w:rsidR="00B0109D" w:rsidRDefault="00B0109D" w:rsidP="00B0109D">
      <w:pPr>
        <w:jc w:val="center"/>
        <w:rPr>
          <w:rFonts w:ascii="Times New Roman" w:hAnsi="Times New Roman" w:cs="Times New Roman"/>
          <w:b/>
          <w:sz w:val="56"/>
          <w:szCs w:val="56"/>
        </w:rPr>
      </w:pPr>
    </w:p>
    <w:p w14:paraId="32475209" w14:textId="77777777" w:rsidR="00F85796" w:rsidRDefault="00F85796" w:rsidP="00127F4C">
      <w:pPr>
        <w:jc w:val="center"/>
        <w:rPr>
          <w:rFonts w:ascii="Times New Roman" w:hAnsi="Times New Roman" w:cs="Times New Roman"/>
          <w:sz w:val="24"/>
          <w:szCs w:val="24"/>
        </w:rPr>
      </w:pPr>
    </w:p>
    <w:p w14:paraId="55C8C138" w14:textId="77777777" w:rsidR="00F85796" w:rsidRDefault="00F85796" w:rsidP="00127F4C">
      <w:pPr>
        <w:jc w:val="center"/>
        <w:rPr>
          <w:rFonts w:ascii="Times New Roman" w:hAnsi="Times New Roman" w:cs="Times New Roman"/>
          <w:sz w:val="24"/>
          <w:szCs w:val="24"/>
        </w:rPr>
      </w:pPr>
    </w:p>
    <w:p w14:paraId="19964790" w14:textId="77777777" w:rsidR="000B63F2" w:rsidRDefault="000B63F2" w:rsidP="00E30A96">
      <w:pPr>
        <w:tabs>
          <w:tab w:val="center" w:pos="4820"/>
        </w:tabs>
        <w:spacing w:after="0" w:line="360" w:lineRule="auto"/>
        <w:jc w:val="center"/>
        <w:rPr>
          <w:rFonts w:ascii="Times New Roman" w:hAnsi="Times New Roman" w:cs="Times New Roman"/>
          <w:b/>
          <w:color w:val="00B0F0"/>
          <w:sz w:val="24"/>
          <w:szCs w:val="24"/>
        </w:rPr>
        <w:sectPr w:rsidR="000B63F2" w:rsidSect="005159A9">
          <w:footerReference w:type="default" r:id="rId8"/>
          <w:pgSz w:w="11906" w:h="16838"/>
          <w:pgMar w:top="1417" w:right="849" w:bottom="1417" w:left="1417" w:header="708" w:footer="708" w:gutter="0"/>
          <w:cols w:space="708"/>
          <w:docGrid w:linePitch="360"/>
        </w:sectPr>
      </w:pPr>
    </w:p>
    <w:p w14:paraId="11CD161D" w14:textId="440BF3D7" w:rsidR="00E30A96" w:rsidRDefault="00E30A96" w:rsidP="00E30A96">
      <w:pPr>
        <w:tabs>
          <w:tab w:val="center" w:pos="4820"/>
        </w:tabs>
        <w:spacing w:after="0" w:line="360" w:lineRule="auto"/>
        <w:jc w:val="center"/>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İ Ç İ N D E K İ L E R</w:t>
      </w:r>
    </w:p>
    <w:tbl>
      <w:tblPr>
        <w:tblStyle w:val="TabloKlavuzu"/>
        <w:tblW w:w="0" w:type="auto"/>
        <w:tblLayout w:type="fixed"/>
        <w:tblLook w:val="04A0" w:firstRow="1" w:lastRow="0" w:firstColumn="1" w:lastColumn="0" w:noHBand="0" w:noVBand="1"/>
      </w:tblPr>
      <w:tblGrid>
        <w:gridCol w:w="675"/>
        <w:gridCol w:w="7371"/>
        <w:gridCol w:w="1245"/>
      </w:tblGrid>
      <w:tr w:rsidR="00E30A96" w14:paraId="127940C5" w14:textId="77777777" w:rsidTr="00755375">
        <w:trPr>
          <w:trHeight w:val="454"/>
        </w:trPr>
        <w:tc>
          <w:tcPr>
            <w:tcW w:w="8046" w:type="dxa"/>
            <w:gridSpan w:val="2"/>
            <w:tcBorders>
              <w:top w:val="nil"/>
              <w:left w:val="nil"/>
              <w:bottom w:val="nil"/>
              <w:right w:val="nil"/>
            </w:tcBorders>
            <w:vAlign w:val="center"/>
            <w:hideMark/>
          </w:tcPr>
          <w:p w14:paraId="03D6175A" w14:textId="570D230C" w:rsidR="00E30A96" w:rsidRDefault="002A2E57" w:rsidP="00755375">
            <w:pPr>
              <w:spacing w:line="360" w:lineRule="auto"/>
              <w:rPr>
                <w:rFonts w:ascii="Times New Roman" w:hAnsi="Times New Roman" w:cs="Times New Roman"/>
              </w:rPr>
            </w:pPr>
            <w:r>
              <w:rPr>
                <w:rFonts w:ascii="Times New Roman" w:hAnsi="Times New Roman" w:cs="Times New Roman"/>
              </w:rPr>
              <w:t xml:space="preserve">ÜST </w:t>
            </w:r>
            <w:r w:rsidR="00E30A96">
              <w:rPr>
                <w:rFonts w:ascii="Times New Roman" w:hAnsi="Times New Roman" w:cs="Times New Roman"/>
              </w:rPr>
              <w:t xml:space="preserve">YÖNETİCİ SUNUŞ </w:t>
            </w:r>
            <w:r w:rsidR="00E30A96">
              <w:ptab w:relativeTo="margin" w:alignment="right" w:leader="dot"/>
            </w:r>
            <w:r w:rsidR="00E30A96">
              <w:t>2</w:t>
            </w:r>
          </w:p>
        </w:tc>
        <w:tc>
          <w:tcPr>
            <w:tcW w:w="1245" w:type="dxa"/>
            <w:tcBorders>
              <w:top w:val="nil"/>
              <w:left w:val="nil"/>
              <w:bottom w:val="nil"/>
              <w:right w:val="nil"/>
            </w:tcBorders>
            <w:vAlign w:val="center"/>
          </w:tcPr>
          <w:p w14:paraId="474A8FBE" w14:textId="77777777" w:rsidR="00E30A96" w:rsidRDefault="00E30A96" w:rsidP="00755375">
            <w:pPr>
              <w:spacing w:line="360" w:lineRule="auto"/>
              <w:rPr>
                <w:rFonts w:ascii="Times New Roman" w:hAnsi="Times New Roman" w:cs="Times New Roman"/>
              </w:rPr>
            </w:pPr>
          </w:p>
        </w:tc>
      </w:tr>
      <w:tr w:rsidR="00E30A96" w14:paraId="0201F322" w14:textId="77777777" w:rsidTr="00755375">
        <w:trPr>
          <w:trHeight w:val="454"/>
        </w:trPr>
        <w:tc>
          <w:tcPr>
            <w:tcW w:w="8046" w:type="dxa"/>
            <w:gridSpan w:val="2"/>
            <w:tcBorders>
              <w:top w:val="nil"/>
              <w:left w:val="nil"/>
              <w:bottom w:val="nil"/>
              <w:right w:val="nil"/>
            </w:tcBorders>
            <w:vAlign w:val="center"/>
            <w:hideMark/>
          </w:tcPr>
          <w:p w14:paraId="50B689C0" w14:textId="77777777" w:rsidR="00E30A96" w:rsidRDefault="00E30A96" w:rsidP="00755375">
            <w:pPr>
              <w:spacing w:line="360" w:lineRule="auto"/>
              <w:rPr>
                <w:rFonts w:ascii="Times New Roman" w:hAnsi="Times New Roman" w:cs="Times New Roman"/>
              </w:rPr>
            </w:pPr>
            <w:r>
              <w:rPr>
                <w:rFonts w:ascii="Times New Roman" w:hAnsi="Times New Roman" w:cs="Times New Roman"/>
              </w:rPr>
              <w:t>I. GENEL BİLGİLER</w:t>
            </w:r>
            <w:r>
              <w:ptab w:relativeTo="margin" w:alignment="right" w:leader="dot"/>
            </w:r>
            <w:r>
              <w:t>3</w:t>
            </w:r>
          </w:p>
        </w:tc>
        <w:tc>
          <w:tcPr>
            <w:tcW w:w="1245" w:type="dxa"/>
            <w:tcBorders>
              <w:top w:val="nil"/>
              <w:left w:val="nil"/>
              <w:bottom w:val="nil"/>
              <w:right w:val="nil"/>
            </w:tcBorders>
            <w:vAlign w:val="center"/>
          </w:tcPr>
          <w:p w14:paraId="05CF6FD5" w14:textId="77777777" w:rsidR="00E30A96" w:rsidRDefault="00E30A96" w:rsidP="00755375">
            <w:pPr>
              <w:spacing w:line="360" w:lineRule="auto"/>
              <w:rPr>
                <w:rFonts w:ascii="Times New Roman" w:hAnsi="Times New Roman" w:cs="Times New Roman"/>
              </w:rPr>
            </w:pPr>
          </w:p>
        </w:tc>
      </w:tr>
      <w:tr w:rsidR="00E30A96" w14:paraId="313AA510" w14:textId="77777777" w:rsidTr="00755375">
        <w:trPr>
          <w:trHeight w:val="454"/>
        </w:trPr>
        <w:tc>
          <w:tcPr>
            <w:tcW w:w="675" w:type="dxa"/>
            <w:tcBorders>
              <w:top w:val="nil"/>
              <w:left w:val="nil"/>
              <w:bottom w:val="nil"/>
              <w:right w:val="nil"/>
            </w:tcBorders>
            <w:vAlign w:val="center"/>
          </w:tcPr>
          <w:p w14:paraId="1FD90E09" w14:textId="77777777" w:rsidR="00E30A96" w:rsidRDefault="00E30A96" w:rsidP="00755375">
            <w:pPr>
              <w:spacing w:line="360" w:lineRule="auto"/>
              <w:rPr>
                <w:rFonts w:ascii="Times New Roman" w:hAnsi="Times New Roman" w:cs="Times New Roman"/>
              </w:rPr>
            </w:pPr>
          </w:p>
        </w:tc>
        <w:tc>
          <w:tcPr>
            <w:tcW w:w="7371" w:type="dxa"/>
            <w:tcBorders>
              <w:top w:val="nil"/>
              <w:left w:val="nil"/>
              <w:bottom w:val="nil"/>
              <w:right w:val="nil"/>
            </w:tcBorders>
            <w:vAlign w:val="center"/>
            <w:hideMark/>
          </w:tcPr>
          <w:p w14:paraId="64FC28F7" w14:textId="77777777" w:rsidR="00E30A96" w:rsidRDefault="00E30A96" w:rsidP="00755375">
            <w:pPr>
              <w:spacing w:line="360" w:lineRule="auto"/>
              <w:rPr>
                <w:rFonts w:ascii="Times New Roman" w:hAnsi="Times New Roman" w:cs="Times New Roman"/>
              </w:rPr>
            </w:pPr>
            <w:r>
              <w:rPr>
                <w:rFonts w:ascii="Times New Roman" w:hAnsi="Times New Roman" w:cs="Times New Roman"/>
              </w:rPr>
              <w:t>A. Misyon ve Vizyon</w:t>
            </w:r>
            <w:r>
              <w:ptab w:relativeTo="margin" w:alignment="right" w:leader="dot"/>
            </w:r>
            <w:r>
              <w:t>3</w:t>
            </w:r>
          </w:p>
        </w:tc>
        <w:tc>
          <w:tcPr>
            <w:tcW w:w="1245" w:type="dxa"/>
            <w:tcBorders>
              <w:top w:val="nil"/>
              <w:left w:val="nil"/>
              <w:bottom w:val="nil"/>
              <w:right w:val="nil"/>
            </w:tcBorders>
            <w:vAlign w:val="center"/>
          </w:tcPr>
          <w:p w14:paraId="38BC7754" w14:textId="77777777" w:rsidR="00E30A96" w:rsidRDefault="00E30A96" w:rsidP="00755375">
            <w:pPr>
              <w:spacing w:line="360" w:lineRule="auto"/>
              <w:rPr>
                <w:rFonts w:ascii="Times New Roman" w:hAnsi="Times New Roman" w:cs="Times New Roman"/>
              </w:rPr>
            </w:pPr>
          </w:p>
        </w:tc>
      </w:tr>
      <w:tr w:rsidR="00E30A96" w14:paraId="0D285B59" w14:textId="77777777" w:rsidTr="00755375">
        <w:trPr>
          <w:gridAfter w:val="1"/>
          <w:wAfter w:w="1245" w:type="dxa"/>
          <w:trHeight w:val="454"/>
        </w:trPr>
        <w:tc>
          <w:tcPr>
            <w:tcW w:w="675" w:type="dxa"/>
            <w:tcBorders>
              <w:top w:val="nil"/>
              <w:left w:val="nil"/>
              <w:bottom w:val="nil"/>
              <w:right w:val="nil"/>
            </w:tcBorders>
            <w:vAlign w:val="center"/>
          </w:tcPr>
          <w:p w14:paraId="31DB1E98" w14:textId="77777777" w:rsidR="00E30A96" w:rsidRDefault="00E30A96" w:rsidP="00755375">
            <w:pPr>
              <w:spacing w:line="360" w:lineRule="auto"/>
              <w:ind w:left="142" w:hanging="142"/>
              <w:rPr>
                <w:rFonts w:ascii="Times New Roman" w:hAnsi="Times New Roman" w:cs="Times New Roman"/>
              </w:rPr>
            </w:pPr>
          </w:p>
        </w:tc>
        <w:tc>
          <w:tcPr>
            <w:tcW w:w="7371" w:type="dxa"/>
            <w:tcBorders>
              <w:top w:val="nil"/>
              <w:left w:val="nil"/>
              <w:bottom w:val="nil"/>
              <w:right w:val="nil"/>
            </w:tcBorders>
            <w:vAlign w:val="center"/>
            <w:hideMark/>
          </w:tcPr>
          <w:p w14:paraId="3E318782" w14:textId="77777777" w:rsidR="00E30A96" w:rsidRDefault="00E30A96" w:rsidP="00755375">
            <w:pPr>
              <w:spacing w:line="360" w:lineRule="auto"/>
              <w:rPr>
                <w:rFonts w:ascii="Times New Roman" w:hAnsi="Times New Roman" w:cs="Times New Roman"/>
              </w:rPr>
            </w:pPr>
            <w:r>
              <w:rPr>
                <w:rFonts w:ascii="Times New Roman" w:hAnsi="Times New Roman" w:cs="Times New Roman"/>
              </w:rPr>
              <w:t>B. Yetki, Görev ve Sorumluluklar</w:t>
            </w:r>
            <w:r>
              <w:ptab w:relativeTo="margin" w:alignment="right" w:leader="dot"/>
            </w:r>
            <w:r>
              <w:t>3</w:t>
            </w:r>
          </w:p>
        </w:tc>
      </w:tr>
      <w:tr w:rsidR="00E30A96" w14:paraId="4D3FA728" w14:textId="77777777" w:rsidTr="00755375">
        <w:trPr>
          <w:trHeight w:val="397"/>
        </w:trPr>
        <w:tc>
          <w:tcPr>
            <w:tcW w:w="8046" w:type="dxa"/>
            <w:gridSpan w:val="2"/>
            <w:tcBorders>
              <w:top w:val="nil"/>
              <w:left w:val="nil"/>
              <w:bottom w:val="nil"/>
              <w:right w:val="nil"/>
            </w:tcBorders>
            <w:vAlign w:val="center"/>
            <w:hideMark/>
          </w:tcPr>
          <w:p w14:paraId="604525FE" w14:textId="77777777" w:rsidR="00E30A96" w:rsidRDefault="00E30A96" w:rsidP="00755375">
            <w:pPr>
              <w:spacing w:line="360" w:lineRule="auto"/>
              <w:rPr>
                <w:rFonts w:ascii="Times New Roman" w:hAnsi="Times New Roman" w:cs="Times New Roman"/>
              </w:rPr>
            </w:pPr>
            <w:r>
              <w:rPr>
                <w:rFonts w:ascii="Times New Roman" w:hAnsi="Times New Roman" w:cs="Times New Roman"/>
              </w:rPr>
              <w:t>II. ÖRGÜT YAPISI</w:t>
            </w:r>
            <w:r>
              <w:ptab w:relativeTo="margin" w:alignment="right" w:leader="dot"/>
            </w:r>
            <w:r>
              <w:t>6</w:t>
            </w:r>
          </w:p>
        </w:tc>
        <w:tc>
          <w:tcPr>
            <w:tcW w:w="1245" w:type="dxa"/>
            <w:tcBorders>
              <w:top w:val="nil"/>
              <w:left w:val="nil"/>
              <w:bottom w:val="nil"/>
              <w:right w:val="nil"/>
            </w:tcBorders>
            <w:vAlign w:val="center"/>
          </w:tcPr>
          <w:p w14:paraId="57CF781C" w14:textId="77777777" w:rsidR="00E30A96" w:rsidRDefault="00E30A96" w:rsidP="00755375">
            <w:pPr>
              <w:spacing w:line="360" w:lineRule="auto"/>
              <w:rPr>
                <w:rFonts w:ascii="Times New Roman" w:hAnsi="Times New Roman" w:cs="Times New Roman"/>
              </w:rPr>
            </w:pPr>
          </w:p>
        </w:tc>
      </w:tr>
      <w:tr w:rsidR="00E30A96" w14:paraId="6D8BF02C" w14:textId="77777777" w:rsidTr="00755375">
        <w:trPr>
          <w:trHeight w:val="454"/>
        </w:trPr>
        <w:tc>
          <w:tcPr>
            <w:tcW w:w="8046" w:type="dxa"/>
            <w:gridSpan w:val="2"/>
            <w:tcBorders>
              <w:top w:val="nil"/>
              <w:left w:val="nil"/>
              <w:bottom w:val="nil"/>
              <w:right w:val="nil"/>
            </w:tcBorders>
            <w:vAlign w:val="center"/>
            <w:hideMark/>
          </w:tcPr>
          <w:p w14:paraId="1DFC9355" w14:textId="77777777" w:rsidR="00E30A96" w:rsidRDefault="00E30A96" w:rsidP="00755375">
            <w:pPr>
              <w:spacing w:line="360" w:lineRule="auto"/>
              <w:rPr>
                <w:rFonts w:ascii="Times New Roman" w:hAnsi="Times New Roman" w:cs="Times New Roman"/>
              </w:rPr>
            </w:pPr>
            <w:r>
              <w:rPr>
                <w:rFonts w:ascii="Times New Roman" w:hAnsi="Times New Roman" w:cs="Times New Roman"/>
              </w:rPr>
              <w:t>III. İNSAN KAYNAKLARI</w:t>
            </w:r>
            <w:r>
              <w:ptab w:relativeTo="margin" w:alignment="right" w:leader="dot"/>
            </w:r>
            <w:r>
              <w:t>7</w:t>
            </w:r>
          </w:p>
        </w:tc>
        <w:tc>
          <w:tcPr>
            <w:tcW w:w="1245" w:type="dxa"/>
            <w:tcBorders>
              <w:top w:val="nil"/>
              <w:left w:val="nil"/>
              <w:bottom w:val="nil"/>
              <w:right w:val="nil"/>
            </w:tcBorders>
            <w:vAlign w:val="center"/>
          </w:tcPr>
          <w:p w14:paraId="7DACE9A2" w14:textId="77777777" w:rsidR="00E30A96" w:rsidRDefault="00E30A96" w:rsidP="00755375">
            <w:pPr>
              <w:spacing w:line="360" w:lineRule="auto"/>
              <w:rPr>
                <w:rFonts w:ascii="Times New Roman" w:hAnsi="Times New Roman" w:cs="Times New Roman"/>
              </w:rPr>
            </w:pPr>
          </w:p>
        </w:tc>
      </w:tr>
      <w:tr w:rsidR="00E30A96" w14:paraId="13D2B6AE" w14:textId="77777777" w:rsidTr="00755375">
        <w:trPr>
          <w:trHeight w:val="340"/>
        </w:trPr>
        <w:tc>
          <w:tcPr>
            <w:tcW w:w="8046" w:type="dxa"/>
            <w:gridSpan w:val="2"/>
            <w:tcBorders>
              <w:top w:val="nil"/>
              <w:left w:val="nil"/>
              <w:bottom w:val="nil"/>
              <w:right w:val="nil"/>
            </w:tcBorders>
            <w:vAlign w:val="center"/>
            <w:hideMark/>
          </w:tcPr>
          <w:p w14:paraId="2C89BFCC" w14:textId="77777777" w:rsidR="00E30A96" w:rsidRDefault="00E30A96" w:rsidP="00755375">
            <w:pPr>
              <w:spacing w:line="360" w:lineRule="auto"/>
              <w:rPr>
                <w:rFonts w:ascii="Times New Roman" w:hAnsi="Times New Roman" w:cs="Times New Roman"/>
              </w:rPr>
            </w:pPr>
            <w:r>
              <w:rPr>
                <w:rFonts w:ascii="Times New Roman" w:hAnsi="Times New Roman" w:cs="Times New Roman"/>
              </w:rPr>
              <w:t>IV. AMAÇ VE HEDEFLER</w:t>
            </w:r>
            <w:r>
              <w:ptab w:relativeTo="margin" w:alignment="right" w:leader="dot"/>
            </w:r>
            <w:r>
              <w:t>8</w:t>
            </w:r>
          </w:p>
        </w:tc>
        <w:tc>
          <w:tcPr>
            <w:tcW w:w="1245" w:type="dxa"/>
            <w:tcBorders>
              <w:top w:val="nil"/>
              <w:left w:val="nil"/>
              <w:bottom w:val="nil"/>
              <w:right w:val="nil"/>
            </w:tcBorders>
            <w:vAlign w:val="center"/>
          </w:tcPr>
          <w:p w14:paraId="3B8FB9AB" w14:textId="77777777" w:rsidR="00E30A96" w:rsidRDefault="00E30A96" w:rsidP="00755375">
            <w:pPr>
              <w:spacing w:line="360" w:lineRule="auto"/>
              <w:rPr>
                <w:rFonts w:ascii="Times New Roman" w:hAnsi="Times New Roman" w:cs="Times New Roman"/>
              </w:rPr>
            </w:pPr>
          </w:p>
        </w:tc>
      </w:tr>
      <w:tr w:rsidR="00E30A96" w14:paraId="62711B4A" w14:textId="77777777" w:rsidTr="00755375">
        <w:trPr>
          <w:trHeight w:val="340"/>
        </w:trPr>
        <w:tc>
          <w:tcPr>
            <w:tcW w:w="8046" w:type="dxa"/>
            <w:gridSpan w:val="2"/>
            <w:tcBorders>
              <w:top w:val="nil"/>
              <w:left w:val="nil"/>
              <w:bottom w:val="nil"/>
              <w:right w:val="nil"/>
            </w:tcBorders>
            <w:vAlign w:val="center"/>
            <w:hideMark/>
          </w:tcPr>
          <w:p w14:paraId="15B6F7B9" w14:textId="77777777" w:rsidR="00E30A96" w:rsidRDefault="00E30A96" w:rsidP="00755375">
            <w:pPr>
              <w:spacing w:line="360" w:lineRule="auto"/>
              <w:rPr>
                <w:rFonts w:ascii="Times New Roman" w:hAnsi="Times New Roman" w:cs="Times New Roman"/>
              </w:rPr>
            </w:pPr>
            <w:r>
              <w:rPr>
                <w:rFonts w:ascii="Times New Roman" w:hAnsi="Times New Roman" w:cs="Times New Roman"/>
              </w:rPr>
              <w:t>V. FAALİYET VE PROJE BİLGİLERİ</w:t>
            </w:r>
            <w:r>
              <w:ptab w:relativeTo="margin" w:alignment="right" w:leader="dot"/>
            </w:r>
            <w:r>
              <w:t>9</w:t>
            </w:r>
          </w:p>
        </w:tc>
        <w:tc>
          <w:tcPr>
            <w:tcW w:w="1245" w:type="dxa"/>
            <w:tcBorders>
              <w:top w:val="nil"/>
              <w:left w:val="nil"/>
              <w:bottom w:val="nil"/>
              <w:right w:val="nil"/>
            </w:tcBorders>
            <w:vAlign w:val="center"/>
          </w:tcPr>
          <w:p w14:paraId="274A24C3" w14:textId="77777777" w:rsidR="00E30A96" w:rsidRDefault="00E30A96" w:rsidP="00755375">
            <w:pPr>
              <w:spacing w:line="360" w:lineRule="auto"/>
              <w:rPr>
                <w:rFonts w:ascii="Times New Roman" w:hAnsi="Times New Roman" w:cs="Times New Roman"/>
              </w:rPr>
            </w:pPr>
          </w:p>
        </w:tc>
      </w:tr>
    </w:tbl>
    <w:p w14:paraId="368A7430" w14:textId="77777777" w:rsidR="00A631AC" w:rsidRDefault="00A631AC" w:rsidP="00127F4C">
      <w:pPr>
        <w:rPr>
          <w:rFonts w:ascii="Times New Roman" w:hAnsi="Times New Roman" w:cs="Times New Roman"/>
          <w:b/>
          <w:sz w:val="24"/>
          <w:szCs w:val="24"/>
        </w:rPr>
      </w:pPr>
    </w:p>
    <w:p w14:paraId="7898309F" w14:textId="77777777" w:rsidR="00A631AC" w:rsidRDefault="00A631AC" w:rsidP="00127F4C">
      <w:pPr>
        <w:rPr>
          <w:rFonts w:ascii="Times New Roman" w:hAnsi="Times New Roman" w:cs="Times New Roman"/>
          <w:b/>
          <w:sz w:val="24"/>
          <w:szCs w:val="24"/>
        </w:rPr>
      </w:pPr>
    </w:p>
    <w:p w14:paraId="018E4624" w14:textId="77777777" w:rsidR="00A631AC" w:rsidRDefault="00A631AC" w:rsidP="00127F4C">
      <w:pPr>
        <w:rPr>
          <w:rFonts w:ascii="Times New Roman" w:hAnsi="Times New Roman" w:cs="Times New Roman"/>
          <w:b/>
          <w:sz w:val="24"/>
          <w:szCs w:val="24"/>
        </w:rPr>
      </w:pPr>
    </w:p>
    <w:p w14:paraId="4A2588A7" w14:textId="77777777" w:rsidR="00A631AC" w:rsidRDefault="00A631AC" w:rsidP="00127F4C">
      <w:pPr>
        <w:rPr>
          <w:rFonts w:ascii="Times New Roman" w:hAnsi="Times New Roman" w:cs="Times New Roman"/>
          <w:b/>
          <w:sz w:val="24"/>
          <w:szCs w:val="24"/>
        </w:rPr>
      </w:pPr>
    </w:p>
    <w:p w14:paraId="1CF843A4" w14:textId="77777777" w:rsidR="00A631AC" w:rsidRDefault="00A631AC" w:rsidP="00127F4C">
      <w:pPr>
        <w:rPr>
          <w:rFonts w:ascii="Times New Roman" w:hAnsi="Times New Roman" w:cs="Times New Roman"/>
          <w:b/>
          <w:sz w:val="24"/>
          <w:szCs w:val="24"/>
        </w:rPr>
      </w:pPr>
    </w:p>
    <w:p w14:paraId="7B47A8C4" w14:textId="77777777" w:rsidR="00A631AC" w:rsidRDefault="00A631AC" w:rsidP="00127F4C">
      <w:pPr>
        <w:rPr>
          <w:rFonts w:ascii="Times New Roman" w:hAnsi="Times New Roman" w:cs="Times New Roman"/>
          <w:b/>
          <w:sz w:val="24"/>
          <w:szCs w:val="24"/>
        </w:rPr>
      </w:pPr>
    </w:p>
    <w:p w14:paraId="07225E45" w14:textId="77777777" w:rsidR="00A631AC" w:rsidRDefault="00A631AC" w:rsidP="00127F4C">
      <w:pPr>
        <w:rPr>
          <w:rFonts w:ascii="Times New Roman" w:hAnsi="Times New Roman" w:cs="Times New Roman"/>
          <w:b/>
          <w:sz w:val="24"/>
          <w:szCs w:val="24"/>
        </w:rPr>
      </w:pPr>
    </w:p>
    <w:p w14:paraId="4C87224E" w14:textId="77777777" w:rsidR="00A631AC" w:rsidRDefault="00A631AC" w:rsidP="00127F4C">
      <w:pPr>
        <w:rPr>
          <w:rFonts w:ascii="Times New Roman" w:hAnsi="Times New Roman" w:cs="Times New Roman"/>
          <w:b/>
          <w:sz w:val="24"/>
          <w:szCs w:val="24"/>
        </w:rPr>
      </w:pPr>
    </w:p>
    <w:p w14:paraId="773BEEBD" w14:textId="77777777" w:rsidR="00A631AC" w:rsidRDefault="00A631AC" w:rsidP="00127F4C">
      <w:pPr>
        <w:rPr>
          <w:rFonts w:ascii="Times New Roman" w:hAnsi="Times New Roman" w:cs="Times New Roman"/>
          <w:b/>
          <w:sz w:val="24"/>
          <w:szCs w:val="24"/>
        </w:rPr>
      </w:pPr>
    </w:p>
    <w:p w14:paraId="5142B1C9" w14:textId="77777777" w:rsidR="00A631AC" w:rsidRDefault="00A631AC" w:rsidP="00127F4C">
      <w:pPr>
        <w:rPr>
          <w:rFonts w:ascii="Times New Roman" w:hAnsi="Times New Roman" w:cs="Times New Roman"/>
          <w:b/>
          <w:sz w:val="24"/>
          <w:szCs w:val="24"/>
        </w:rPr>
      </w:pPr>
    </w:p>
    <w:p w14:paraId="06AB3FDE" w14:textId="77777777" w:rsidR="00A631AC" w:rsidRDefault="00A631AC" w:rsidP="00127F4C">
      <w:pPr>
        <w:rPr>
          <w:rFonts w:ascii="Times New Roman" w:hAnsi="Times New Roman" w:cs="Times New Roman"/>
          <w:b/>
          <w:sz w:val="24"/>
          <w:szCs w:val="24"/>
        </w:rPr>
      </w:pPr>
    </w:p>
    <w:p w14:paraId="72BDE4F0" w14:textId="77777777" w:rsidR="00A631AC" w:rsidRDefault="00A631AC" w:rsidP="00127F4C">
      <w:pPr>
        <w:rPr>
          <w:rFonts w:ascii="Times New Roman" w:hAnsi="Times New Roman" w:cs="Times New Roman"/>
          <w:b/>
          <w:sz w:val="24"/>
          <w:szCs w:val="24"/>
        </w:rPr>
      </w:pPr>
    </w:p>
    <w:p w14:paraId="7A04BB5A" w14:textId="77777777" w:rsidR="00A631AC" w:rsidRDefault="00A631AC" w:rsidP="00127F4C">
      <w:pPr>
        <w:rPr>
          <w:rFonts w:ascii="Times New Roman" w:hAnsi="Times New Roman" w:cs="Times New Roman"/>
          <w:b/>
          <w:sz w:val="24"/>
          <w:szCs w:val="24"/>
        </w:rPr>
      </w:pPr>
    </w:p>
    <w:p w14:paraId="229468C1" w14:textId="77777777" w:rsidR="00A631AC" w:rsidRDefault="00A631AC" w:rsidP="00127F4C">
      <w:pPr>
        <w:rPr>
          <w:rFonts w:ascii="Times New Roman" w:hAnsi="Times New Roman" w:cs="Times New Roman"/>
          <w:b/>
          <w:sz w:val="24"/>
          <w:szCs w:val="24"/>
        </w:rPr>
      </w:pPr>
    </w:p>
    <w:p w14:paraId="32836DBC" w14:textId="77777777" w:rsidR="00A631AC" w:rsidRDefault="00A631AC" w:rsidP="00127F4C">
      <w:pPr>
        <w:rPr>
          <w:rFonts w:ascii="Times New Roman" w:hAnsi="Times New Roman" w:cs="Times New Roman"/>
          <w:b/>
          <w:sz w:val="24"/>
          <w:szCs w:val="24"/>
        </w:rPr>
      </w:pPr>
    </w:p>
    <w:p w14:paraId="771592EB" w14:textId="77777777" w:rsidR="00A631AC" w:rsidRDefault="00A631AC" w:rsidP="00127F4C">
      <w:pPr>
        <w:rPr>
          <w:rFonts w:ascii="Times New Roman" w:hAnsi="Times New Roman" w:cs="Times New Roman"/>
          <w:b/>
          <w:sz w:val="24"/>
          <w:szCs w:val="24"/>
        </w:rPr>
      </w:pPr>
    </w:p>
    <w:p w14:paraId="11B24878" w14:textId="77777777" w:rsidR="00A631AC" w:rsidRDefault="00A631AC" w:rsidP="00127F4C">
      <w:pPr>
        <w:rPr>
          <w:rFonts w:ascii="Times New Roman" w:hAnsi="Times New Roman" w:cs="Times New Roman"/>
          <w:b/>
          <w:sz w:val="24"/>
          <w:szCs w:val="24"/>
        </w:rPr>
      </w:pPr>
    </w:p>
    <w:p w14:paraId="7F92EA3F" w14:textId="77777777" w:rsidR="00A631AC" w:rsidRDefault="00A631AC" w:rsidP="00127F4C">
      <w:pPr>
        <w:rPr>
          <w:rFonts w:ascii="Times New Roman" w:hAnsi="Times New Roman" w:cs="Times New Roman"/>
          <w:b/>
          <w:sz w:val="24"/>
          <w:szCs w:val="24"/>
        </w:rPr>
      </w:pPr>
    </w:p>
    <w:p w14:paraId="2BF60AE6" w14:textId="77777777" w:rsidR="00F85796" w:rsidRDefault="00127F4C" w:rsidP="00127F4C">
      <w:pPr>
        <w:rPr>
          <w:rFonts w:ascii="Times New Roman" w:hAnsi="Times New Roman" w:cs="Times New Roman"/>
          <w:b/>
          <w:sz w:val="24"/>
          <w:szCs w:val="24"/>
        </w:rPr>
      </w:pPr>
      <w:r>
        <w:rPr>
          <w:rFonts w:ascii="Times New Roman" w:hAnsi="Times New Roman" w:cs="Times New Roman"/>
          <w:b/>
          <w:sz w:val="24"/>
          <w:szCs w:val="24"/>
        </w:rPr>
        <w:tab/>
      </w:r>
    </w:p>
    <w:p w14:paraId="1F2D4F06" w14:textId="77777777" w:rsidR="00F85796" w:rsidRDefault="00F85796" w:rsidP="00127F4C">
      <w:pPr>
        <w:rPr>
          <w:rFonts w:ascii="Times New Roman" w:hAnsi="Times New Roman" w:cs="Times New Roman"/>
          <w:b/>
          <w:sz w:val="24"/>
          <w:szCs w:val="24"/>
        </w:rPr>
      </w:pPr>
    </w:p>
    <w:p w14:paraId="12F75EFD" w14:textId="41B6EF69" w:rsidR="00127F4C" w:rsidRDefault="00127F4C" w:rsidP="004D58CD">
      <w:pPr>
        <w:jc w:val="center"/>
        <w:rPr>
          <w:rFonts w:ascii="Times New Roman" w:hAnsi="Times New Roman" w:cs="Times New Roman"/>
          <w:b/>
          <w:sz w:val="24"/>
          <w:szCs w:val="24"/>
        </w:rPr>
      </w:pPr>
      <w:r>
        <w:rPr>
          <w:rFonts w:ascii="Times New Roman" w:hAnsi="Times New Roman" w:cs="Times New Roman"/>
          <w:b/>
          <w:sz w:val="24"/>
          <w:szCs w:val="24"/>
        </w:rPr>
        <w:lastRenderedPageBreak/>
        <w:t>SUNUŞ</w:t>
      </w:r>
    </w:p>
    <w:p w14:paraId="3703CB67" w14:textId="73F8A7BF" w:rsidR="00127F4C" w:rsidRPr="00F85796" w:rsidRDefault="00F85796" w:rsidP="00F85796">
      <w:pPr>
        <w:jc w:val="both"/>
        <w:rPr>
          <w:rFonts w:ascii="Times New Roman" w:hAnsi="Times New Roman" w:cs="Times New Roman"/>
          <w:sz w:val="24"/>
          <w:szCs w:val="24"/>
        </w:rPr>
      </w:pPr>
      <w:r w:rsidRPr="00F85796">
        <w:rPr>
          <w:rFonts w:ascii="Times New Roman" w:hAnsi="Times New Roman" w:cs="Times New Roman"/>
          <w:sz w:val="24"/>
          <w:szCs w:val="24"/>
        </w:rPr>
        <w:t xml:space="preserve">Merkezimiz, Çankırı Karatekin Üniversitesi </w:t>
      </w:r>
      <w:bookmarkStart w:id="0" w:name="_Hlk178942233"/>
      <w:r w:rsidRPr="00F85796">
        <w:rPr>
          <w:rFonts w:ascii="Times New Roman" w:hAnsi="Times New Roman" w:cs="Times New Roman"/>
          <w:sz w:val="24"/>
          <w:szCs w:val="24"/>
        </w:rPr>
        <w:t xml:space="preserve">Gelenekli Türk El Sanatları Uygulama ve Araştırma Merkezi </w:t>
      </w:r>
      <w:bookmarkEnd w:id="0"/>
      <w:r w:rsidRPr="00F85796">
        <w:rPr>
          <w:rFonts w:ascii="Times New Roman" w:hAnsi="Times New Roman" w:cs="Times New Roman"/>
          <w:sz w:val="24"/>
          <w:szCs w:val="24"/>
        </w:rPr>
        <w:t>Yönetmeliği’nde sözü geçen maddelere bağlı kalarak iç ve dış paydaşlarla çeşitli iş birlik sağlayıcı faaliyetlerde bulunmak temennisiyle faaliyet alanlarını sürdürme çabasındadır.</w:t>
      </w:r>
    </w:p>
    <w:p w14:paraId="6963EA3A" w14:textId="3541775D" w:rsidR="00127F4C" w:rsidRDefault="00F85796" w:rsidP="00127F4C">
      <w:pPr>
        <w:jc w:val="both"/>
        <w:rPr>
          <w:rFonts w:ascii="Times New Roman" w:hAnsi="Times New Roman" w:cs="Times New Roman"/>
          <w:sz w:val="24"/>
          <w:szCs w:val="24"/>
        </w:rPr>
      </w:pPr>
      <w:r w:rsidRPr="00F85796">
        <w:rPr>
          <w:rFonts w:ascii="Times New Roman" w:hAnsi="Times New Roman" w:cs="Times New Roman"/>
          <w:sz w:val="24"/>
          <w:szCs w:val="24"/>
        </w:rPr>
        <w:t xml:space="preserve">06.01.2016 tarihli yükseköğretim kurulu toplantısında alınan karar gereğince </w:t>
      </w:r>
      <w:r>
        <w:rPr>
          <w:rFonts w:ascii="Times New Roman" w:hAnsi="Times New Roman" w:cs="Times New Roman"/>
          <w:sz w:val="24"/>
          <w:szCs w:val="24"/>
        </w:rPr>
        <w:t xml:space="preserve">açılması uygun görülen merkezimizin </w:t>
      </w:r>
      <w:r w:rsidRPr="00F85796">
        <w:rPr>
          <w:rFonts w:ascii="Times New Roman" w:hAnsi="Times New Roman" w:cs="Times New Roman"/>
          <w:sz w:val="24"/>
          <w:szCs w:val="24"/>
        </w:rPr>
        <w:t>21 Kasım 2021 tarihli resmî gazetede yayınlanan kararlar ile bazı maddeleri yeniden güncellemiştir.</w:t>
      </w:r>
      <w:r w:rsidR="009A03B0">
        <w:rPr>
          <w:rFonts w:ascii="Times New Roman" w:hAnsi="Times New Roman" w:cs="Times New Roman"/>
          <w:sz w:val="24"/>
          <w:szCs w:val="24"/>
        </w:rPr>
        <w:t xml:space="preserve"> Güncellenen maddeler arasında geleneksel sanatların yanı sıra diğer sanat dallarına yönelik de çeşitli faaliyetler ve etkinliklerin yürütülmesi </w:t>
      </w:r>
      <w:r w:rsidR="00506D63">
        <w:rPr>
          <w:rFonts w:ascii="Times New Roman" w:hAnsi="Times New Roman" w:cs="Times New Roman"/>
          <w:sz w:val="24"/>
          <w:szCs w:val="24"/>
        </w:rPr>
        <w:t>planlanmıştır</w:t>
      </w:r>
      <w:r w:rsidR="009A03B0">
        <w:rPr>
          <w:rFonts w:ascii="Times New Roman" w:hAnsi="Times New Roman" w:cs="Times New Roman"/>
          <w:sz w:val="24"/>
          <w:szCs w:val="24"/>
        </w:rPr>
        <w:t>.</w:t>
      </w:r>
    </w:p>
    <w:p w14:paraId="4226C1CB" w14:textId="77777777" w:rsidR="00931BD9" w:rsidRDefault="009A03B0" w:rsidP="00127F4C">
      <w:pPr>
        <w:jc w:val="both"/>
        <w:rPr>
          <w:rFonts w:ascii="Times New Roman" w:hAnsi="Times New Roman" w:cs="Times New Roman"/>
          <w:sz w:val="24"/>
          <w:szCs w:val="24"/>
        </w:rPr>
      </w:pPr>
      <w:r>
        <w:rPr>
          <w:rFonts w:ascii="Times New Roman" w:hAnsi="Times New Roman" w:cs="Times New Roman"/>
          <w:sz w:val="24"/>
          <w:szCs w:val="24"/>
        </w:rPr>
        <w:t xml:space="preserve">Bu kapsamda </w:t>
      </w:r>
      <w:r w:rsidRPr="00F85796">
        <w:rPr>
          <w:rFonts w:ascii="Times New Roman" w:hAnsi="Times New Roman" w:cs="Times New Roman"/>
          <w:sz w:val="24"/>
          <w:szCs w:val="24"/>
        </w:rPr>
        <w:t>Gelenekli Türk El Sanatları Uygulama ve Araştırma Merkezi</w:t>
      </w:r>
      <w:r>
        <w:rPr>
          <w:rFonts w:ascii="Times New Roman" w:hAnsi="Times New Roman" w:cs="Times New Roman"/>
          <w:sz w:val="24"/>
          <w:szCs w:val="24"/>
        </w:rPr>
        <w:t>nin faaliyetleri toplumsal katkı odaklı, sanatın çeşitli dallarıyla farklı disiplinlerde faaliyet alanlarını sürdürmektedir. Her yıl düzenli olarak faaliyet gerçekleştirilen merkezimizde, konferans</w:t>
      </w:r>
      <w:r w:rsidR="00931BD9">
        <w:rPr>
          <w:rFonts w:ascii="Times New Roman" w:hAnsi="Times New Roman" w:cs="Times New Roman"/>
          <w:sz w:val="24"/>
          <w:szCs w:val="24"/>
        </w:rPr>
        <w:t>lar</w:t>
      </w:r>
      <w:r>
        <w:rPr>
          <w:rFonts w:ascii="Times New Roman" w:hAnsi="Times New Roman" w:cs="Times New Roman"/>
          <w:sz w:val="24"/>
          <w:szCs w:val="24"/>
        </w:rPr>
        <w:t xml:space="preserve">, </w:t>
      </w:r>
      <w:r w:rsidR="00931BD9">
        <w:rPr>
          <w:rFonts w:ascii="Times New Roman" w:hAnsi="Times New Roman" w:cs="Times New Roman"/>
          <w:sz w:val="24"/>
          <w:szCs w:val="24"/>
        </w:rPr>
        <w:t xml:space="preserve">çocuk </w:t>
      </w:r>
      <w:r>
        <w:rPr>
          <w:rFonts w:ascii="Times New Roman" w:hAnsi="Times New Roman" w:cs="Times New Roman"/>
          <w:sz w:val="24"/>
          <w:szCs w:val="24"/>
        </w:rPr>
        <w:t>şenlik</w:t>
      </w:r>
      <w:r w:rsidR="00931BD9">
        <w:rPr>
          <w:rFonts w:ascii="Times New Roman" w:hAnsi="Times New Roman" w:cs="Times New Roman"/>
          <w:sz w:val="24"/>
          <w:szCs w:val="24"/>
        </w:rPr>
        <w:t>leri</w:t>
      </w:r>
      <w:r>
        <w:rPr>
          <w:rFonts w:ascii="Times New Roman" w:hAnsi="Times New Roman" w:cs="Times New Roman"/>
          <w:sz w:val="24"/>
          <w:szCs w:val="24"/>
        </w:rPr>
        <w:t xml:space="preserve"> ve sanat atölye</w:t>
      </w:r>
      <w:r w:rsidR="00931BD9">
        <w:rPr>
          <w:rFonts w:ascii="Times New Roman" w:hAnsi="Times New Roman" w:cs="Times New Roman"/>
          <w:sz w:val="24"/>
          <w:szCs w:val="24"/>
        </w:rPr>
        <w:t xml:space="preserve"> etkinlikleri yoğun katılımlarla yapılmaktadır. </w:t>
      </w:r>
    </w:p>
    <w:p w14:paraId="391DAC01" w14:textId="5181A9E7" w:rsidR="00127F4C" w:rsidRDefault="00931BD9" w:rsidP="00127F4C">
      <w:pPr>
        <w:jc w:val="both"/>
        <w:rPr>
          <w:rFonts w:ascii="Times New Roman" w:hAnsi="Times New Roman" w:cs="Times New Roman"/>
          <w:sz w:val="24"/>
          <w:szCs w:val="24"/>
        </w:rPr>
      </w:pPr>
      <w:r>
        <w:rPr>
          <w:rFonts w:ascii="Times New Roman" w:hAnsi="Times New Roman" w:cs="Times New Roman"/>
          <w:sz w:val="24"/>
          <w:szCs w:val="24"/>
        </w:rPr>
        <w:t>Merkezimizin yönetim kadrosunda 1 Müdür, 4 akademik personelden oluşan yönetim kurulu üyesi bulunmaktadır. Danışma kurulu üyeleri ise kurum içi akademisyen, kurum dışı dış paydaş üyelerinden oluşmaktadır. Merkezimiz adına iç ve dış paydaş üyeleriyle birlikte yol aldığımız tüm etkinlikler için teşekkürlerimi sunar, merkez faaliyetlerimizi büyük bir coşku ve mutlulukla gerçekleştirebil</w:t>
      </w:r>
      <w:r w:rsidR="00506D63">
        <w:rPr>
          <w:rFonts w:ascii="Times New Roman" w:hAnsi="Times New Roman" w:cs="Times New Roman"/>
          <w:sz w:val="24"/>
          <w:szCs w:val="24"/>
        </w:rPr>
        <w:t xml:space="preserve">meyi temenni ederim. </w:t>
      </w:r>
      <w:r>
        <w:rPr>
          <w:rFonts w:ascii="Times New Roman" w:hAnsi="Times New Roman" w:cs="Times New Roman"/>
          <w:sz w:val="24"/>
          <w:szCs w:val="24"/>
        </w:rPr>
        <w:t xml:space="preserve"> </w:t>
      </w:r>
    </w:p>
    <w:p w14:paraId="720CDD70" w14:textId="77777777" w:rsidR="00127F4C" w:rsidRDefault="00127F4C" w:rsidP="00127F4C">
      <w:pPr>
        <w:jc w:val="both"/>
        <w:rPr>
          <w:rFonts w:ascii="Times New Roman" w:hAnsi="Times New Roman" w:cs="Times New Roman"/>
          <w:sz w:val="24"/>
          <w:szCs w:val="24"/>
        </w:rPr>
      </w:pPr>
    </w:p>
    <w:p w14:paraId="7298084C" w14:textId="77777777" w:rsidR="00127F4C" w:rsidRDefault="00127F4C" w:rsidP="00127F4C">
      <w:pPr>
        <w:jc w:val="both"/>
        <w:rPr>
          <w:rFonts w:ascii="Times New Roman" w:hAnsi="Times New Roman" w:cs="Times New Roman"/>
          <w:sz w:val="24"/>
          <w:szCs w:val="24"/>
        </w:rPr>
      </w:pPr>
    </w:p>
    <w:p w14:paraId="2B510E05" w14:textId="74234529" w:rsidR="00127F4C" w:rsidRDefault="004D58CD" w:rsidP="00127F4C">
      <w:pPr>
        <w:ind w:left="4956"/>
        <w:jc w:val="center"/>
        <w:rPr>
          <w:rFonts w:ascii="Times New Roman" w:hAnsi="Times New Roman" w:cs="Times New Roman"/>
          <w:b/>
          <w:sz w:val="24"/>
          <w:szCs w:val="24"/>
        </w:rPr>
      </w:pPr>
      <w:r>
        <w:rPr>
          <w:rFonts w:ascii="Times New Roman" w:hAnsi="Times New Roman" w:cs="Times New Roman"/>
          <w:b/>
          <w:sz w:val="24"/>
          <w:szCs w:val="24"/>
        </w:rPr>
        <w:t>Doç. Arzu EVECEN</w:t>
      </w:r>
    </w:p>
    <w:p w14:paraId="5F938E03" w14:textId="0D438AF3" w:rsidR="00127F4C" w:rsidRDefault="004D58CD" w:rsidP="00127F4C">
      <w:pPr>
        <w:ind w:left="4956"/>
        <w:jc w:val="center"/>
        <w:rPr>
          <w:rFonts w:ascii="Times New Roman" w:hAnsi="Times New Roman" w:cs="Times New Roman"/>
          <w:b/>
          <w:sz w:val="24"/>
          <w:szCs w:val="24"/>
        </w:rPr>
      </w:pPr>
      <w:r w:rsidRPr="004D58CD">
        <w:rPr>
          <w:rFonts w:ascii="Times New Roman" w:hAnsi="Times New Roman" w:cs="Times New Roman"/>
          <w:b/>
          <w:sz w:val="24"/>
          <w:szCs w:val="24"/>
        </w:rPr>
        <w:t>Gelenekli Türk El Sanatları U</w:t>
      </w:r>
      <w:r>
        <w:rPr>
          <w:rFonts w:ascii="Times New Roman" w:hAnsi="Times New Roman" w:cs="Times New Roman"/>
          <w:b/>
          <w:sz w:val="24"/>
          <w:szCs w:val="24"/>
        </w:rPr>
        <w:t xml:space="preserve">ygulama ve Araştırma Müdürü </w:t>
      </w:r>
    </w:p>
    <w:p w14:paraId="3ABBEBC5" w14:textId="77777777" w:rsidR="00127F4C" w:rsidRDefault="00127F4C" w:rsidP="00127F4C">
      <w:pPr>
        <w:ind w:left="4956"/>
        <w:jc w:val="center"/>
        <w:rPr>
          <w:rFonts w:ascii="Times New Roman" w:hAnsi="Times New Roman" w:cs="Times New Roman"/>
          <w:b/>
          <w:sz w:val="24"/>
          <w:szCs w:val="24"/>
        </w:rPr>
      </w:pPr>
    </w:p>
    <w:p w14:paraId="5650C6DF" w14:textId="77777777" w:rsidR="00127F4C" w:rsidRDefault="00127F4C" w:rsidP="00127F4C">
      <w:pPr>
        <w:ind w:left="4956"/>
        <w:jc w:val="center"/>
        <w:rPr>
          <w:rFonts w:ascii="Times New Roman" w:hAnsi="Times New Roman" w:cs="Times New Roman"/>
          <w:b/>
          <w:sz w:val="24"/>
          <w:szCs w:val="24"/>
        </w:rPr>
      </w:pPr>
    </w:p>
    <w:p w14:paraId="73EA3ED6" w14:textId="77777777" w:rsidR="00127F4C" w:rsidRDefault="00127F4C" w:rsidP="00127F4C">
      <w:pPr>
        <w:ind w:left="4956"/>
        <w:jc w:val="center"/>
        <w:rPr>
          <w:rFonts w:ascii="Times New Roman" w:hAnsi="Times New Roman" w:cs="Times New Roman"/>
          <w:b/>
          <w:sz w:val="24"/>
          <w:szCs w:val="24"/>
        </w:rPr>
      </w:pPr>
    </w:p>
    <w:p w14:paraId="7C79922C" w14:textId="77777777" w:rsidR="00127F4C" w:rsidRDefault="00127F4C" w:rsidP="00127F4C">
      <w:pPr>
        <w:ind w:left="4956"/>
        <w:jc w:val="center"/>
        <w:rPr>
          <w:rFonts w:ascii="Times New Roman" w:hAnsi="Times New Roman" w:cs="Times New Roman"/>
          <w:b/>
          <w:sz w:val="24"/>
          <w:szCs w:val="24"/>
        </w:rPr>
      </w:pPr>
    </w:p>
    <w:p w14:paraId="5EE99AB1" w14:textId="77777777" w:rsidR="00127F4C" w:rsidRDefault="00127F4C" w:rsidP="00127F4C">
      <w:pPr>
        <w:ind w:left="4956"/>
        <w:jc w:val="center"/>
        <w:rPr>
          <w:rFonts w:ascii="Times New Roman" w:hAnsi="Times New Roman" w:cs="Times New Roman"/>
          <w:b/>
          <w:sz w:val="24"/>
          <w:szCs w:val="24"/>
        </w:rPr>
      </w:pPr>
    </w:p>
    <w:p w14:paraId="2CBE6697" w14:textId="77777777" w:rsidR="004D58CD" w:rsidRDefault="004D58CD" w:rsidP="00127F4C">
      <w:pPr>
        <w:ind w:left="4956"/>
        <w:jc w:val="center"/>
        <w:rPr>
          <w:rFonts w:ascii="Times New Roman" w:hAnsi="Times New Roman" w:cs="Times New Roman"/>
          <w:b/>
          <w:sz w:val="24"/>
          <w:szCs w:val="24"/>
        </w:rPr>
      </w:pPr>
    </w:p>
    <w:p w14:paraId="0349FC03" w14:textId="77777777" w:rsidR="004D58CD" w:rsidRDefault="004D58CD" w:rsidP="00127F4C">
      <w:pPr>
        <w:ind w:left="4956"/>
        <w:jc w:val="center"/>
        <w:rPr>
          <w:rFonts w:ascii="Times New Roman" w:hAnsi="Times New Roman" w:cs="Times New Roman"/>
          <w:b/>
          <w:sz w:val="24"/>
          <w:szCs w:val="24"/>
        </w:rPr>
      </w:pPr>
    </w:p>
    <w:p w14:paraId="1834F2EF" w14:textId="77777777" w:rsidR="004D58CD" w:rsidRDefault="004D58CD" w:rsidP="00127F4C">
      <w:pPr>
        <w:ind w:left="4956"/>
        <w:jc w:val="center"/>
        <w:rPr>
          <w:rFonts w:ascii="Times New Roman" w:hAnsi="Times New Roman" w:cs="Times New Roman"/>
          <w:b/>
          <w:sz w:val="24"/>
          <w:szCs w:val="24"/>
        </w:rPr>
      </w:pPr>
    </w:p>
    <w:p w14:paraId="42E06A1E" w14:textId="77777777" w:rsidR="00127F4C" w:rsidRDefault="00127F4C" w:rsidP="00127F4C">
      <w:pPr>
        <w:ind w:left="4956"/>
        <w:jc w:val="center"/>
        <w:rPr>
          <w:rFonts w:ascii="Times New Roman" w:hAnsi="Times New Roman" w:cs="Times New Roman"/>
          <w:b/>
          <w:sz w:val="24"/>
          <w:szCs w:val="24"/>
        </w:rPr>
      </w:pPr>
    </w:p>
    <w:p w14:paraId="24C703DF" w14:textId="77777777" w:rsidR="00FF5DC4" w:rsidRDefault="00FF5DC4" w:rsidP="00127F4C">
      <w:pPr>
        <w:jc w:val="both"/>
        <w:rPr>
          <w:rFonts w:ascii="Times New Roman" w:hAnsi="Times New Roman" w:cs="Times New Roman"/>
          <w:sz w:val="24"/>
          <w:szCs w:val="24"/>
        </w:rPr>
      </w:pPr>
    </w:p>
    <w:p w14:paraId="749672AE" w14:textId="2428F5EF" w:rsidR="00127F4C" w:rsidRPr="00F85796" w:rsidRDefault="00127F4C" w:rsidP="00F85796">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GENEL BİLGİLER</w:t>
      </w:r>
    </w:p>
    <w:p w14:paraId="4ABA6895" w14:textId="77777777" w:rsidR="00FD1CEF" w:rsidRDefault="00FD1CEF" w:rsidP="00FD1CEF">
      <w:pPr>
        <w:pStyle w:val="ListeParagraf"/>
        <w:ind w:left="0"/>
        <w:jc w:val="both"/>
        <w:rPr>
          <w:rFonts w:ascii="Times New Roman" w:hAnsi="Times New Roman" w:cs="Times New Roman"/>
          <w:b/>
          <w:sz w:val="24"/>
          <w:szCs w:val="24"/>
        </w:rPr>
      </w:pPr>
    </w:p>
    <w:p w14:paraId="6C4B0134" w14:textId="77777777"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14:paraId="147A295F" w14:textId="77777777" w:rsidR="00FD1CEF" w:rsidRDefault="00FD1CEF" w:rsidP="00FD1CEF">
      <w:pPr>
        <w:pStyle w:val="ListeParagraf"/>
        <w:ind w:left="1065"/>
        <w:jc w:val="both"/>
        <w:rPr>
          <w:rFonts w:ascii="Times New Roman" w:hAnsi="Times New Roman" w:cs="Times New Roman"/>
          <w:b/>
          <w:sz w:val="24"/>
          <w:szCs w:val="24"/>
        </w:rPr>
      </w:pPr>
    </w:p>
    <w:p w14:paraId="2D91D032" w14:textId="77777777"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14:paraId="4DECC7DC" w14:textId="77777777" w:rsidR="00FD1CEF" w:rsidRDefault="00FD1CEF" w:rsidP="00FD1CEF">
      <w:pPr>
        <w:pStyle w:val="ListeParagraf"/>
        <w:ind w:left="0"/>
        <w:jc w:val="both"/>
        <w:rPr>
          <w:rFonts w:ascii="Times New Roman" w:hAnsi="Times New Roman" w:cs="Times New Roman"/>
          <w:b/>
          <w:sz w:val="24"/>
          <w:szCs w:val="24"/>
        </w:rPr>
      </w:pPr>
    </w:p>
    <w:p w14:paraId="2EFF24A2" w14:textId="1471F0BA" w:rsidR="00FD1CEF" w:rsidRPr="00FF5DC4" w:rsidRDefault="00537A1D" w:rsidP="00FD1CEF">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 xml:space="preserve">İç ve dış paydaşlarla birlikte gelenekli Türk el sanatlarının tanıtılmasına ve geliştirilmesine yönelik bilimsel ve sanatsal etkinliklerde bulunarak, bu sanatların </w:t>
      </w:r>
      <w:proofErr w:type="spellStart"/>
      <w:r w:rsidRPr="00FF5DC4">
        <w:rPr>
          <w:rFonts w:ascii="Times New Roman" w:hAnsi="Times New Roman" w:cs="Times New Roman"/>
          <w:sz w:val="24"/>
          <w:szCs w:val="24"/>
        </w:rPr>
        <w:t>sürdürülebilinirliğine</w:t>
      </w:r>
      <w:proofErr w:type="spellEnd"/>
      <w:r w:rsidRPr="00FF5DC4">
        <w:rPr>
          <w:rFonts w:ascii="Times New Roman" w:hAnsi="Times New Roman" w:cs="Times New Roman"/>
          <w:sz w:val="24"/>
          <w:szCs w:val="24"/>
        </w:rPr>
        <w:t xml:space="preserve"> katkıda bulunmak, geleneksel yöntemle çalışan zanaatkârları, özgün ve çağdaş çizgide yol alan sanatçılarla buluşturup yeni tasarım yolculukları oluşturmak başlıca görevlerimiz arasındadır.</w:t>
      </w:r>
    </w:p>
    <w:p w14:paraId="1A5F5B12" w14:textId="77777777" w:rsidR="00FD1CEF" w:rsidRPr="00FF5DC4" w:rsidRDefault="00FD1CEF" w:rsidP="00FD1CEF">
      <w:pPr>
        <w:pStyle w:val="ListeParagraf"/>
        <w:ind w:left="0"/>
        <w:jc w:val="both"/>
        <w:rPr>
          <w:rFonts w:ascii="Times New Roman" w:hAnsi="Times New Roman" w:cs="Times New Roman"/>
          <w:sz w:val="24"/>
          <w:szCs w:val="24"/>
        </w:rPr>
      </w:pPr>
    </w:p>
    <w:p w14:paraId="57357E14" w14:textId="77777777" w:rsidR="00FD1CEF" w:rsidRPr="00FF5DC4" w:rsidRDefault="00FD1CEF" w:rsidP="00FD1CEF">
      <w:pPr>
        <w:pStyle w:val="ListeParagraf"/>
        <w:ind w:left="0"/>
        <w:jc w:val="both"/>
        <w:rPr>
          <w:rFonts w:ascii="Times New Roman" w:hAnsi="Times New Roman" w:cs="Times New Roman"/>
          <w:sz w:val="24"/>
          <w:szCs w:val="24"/>
        </w:rPr>
      </w:pPr>
    </w:p>
    <w:p w14:paraId="3A32BC7A" w14:textId="77777777" w:rsidR="00FD1CEF" w:rsidRPr="00FF5DC4" w:rsidRDefault="00FD1CEF" w:rsidP="00FD1CEF">
      <w:pPr>
        <w:pStyle w:val="ListeParagraf"/>
        <w:ind w:left="0"/>
        <w:jc w:val="both"/>
        <w:rPr>
          <w:rFonts w:ascii="Times New Roman" w:hAnsi="Times New Roman" w:cs="Times New Roman"/>
          <w:b/>
          <w:sz w:val="24"/>
          <w:szCs w:val="24"/>
        </w:rPr>
      </w:pPr>
      <w:r w:rsidRPr="00FF5DC4">
        <w:rPr>
          <w:rFonts w:ascii="Times New Roman" w:hAnsi="Times New Roman" w:cs="Times New Roman"/>
          <w:b/>
          <w:sz w:val="24"/>
          <w:szCs w:val="24"/>
        </w:rPr>
        <w:t>Vizyon</w:t>
      </w:r>
    </w:p>
    <w:p w14:paraId="47756DC9" w14:textId="77777777" w:rsidR="00FD1CEF" w:rsidRPr="00FF5DC4" w:rsidRDefault="00FD1CEF" w:rsidP="00FD1CEF">
      <w:pPr>
        <w:pStyle w:val="ListeParagraf"/>
        <w:ind w:left="0"/>
        <w:jc w:val="both"/>
        <w:rPr>
          <w:rFonts w:ascii="Times New Roman" w:hAnsi="Times New Roman" w:cs="Times New Roman"/>
          <w:b/>
          <w:sz w:val="24"/>
          <w:szCs w:val="24"/>
        </w:rPr>
      </w:pPr>
    </w:p>
    <w:p w14:paraId="79933E9C" w14:textId="231C14B5" w:rsidR="00FD1CEF" w:rsidRPr="00FF5DC4" w:rsidRDefault="00537A1D" w:rsidP="00FD1CEF">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 xml:space="preserve">Köklü geçmişimiz içerisinde kültürel mirasımızı var kılabilmek için ulusal ve uluslararası düzeyde sanat ve bilim temelli etkinlikler yapmak, gelenekli Türk el sanatlarının kaynaklarını güncel tekniklerle arşivleyerek eser dokümantasyonlarını sağlayıp verileri erişebilir kılmak, geleneksel sanatları çağdaş ve </w:t>
      </w:r>
      <w:proofErr w:type="spellStart"/>
      <w:r w:rsidRPr="00FF5DC4">
        <w:rPr>
          <w:rFonts w:ascii="Times New Roman" w:hAnsi="Times New Roman" w:cs="Times New Roman"/>
          <w:sz w:val="24"/>
          <w:szCs w:val="24"/>
        </w:rPr>
        <w:t>inovatif</w:t>
      </w:r>
      <w:proofErr w:type="spellEnd"/>
      <w:r w:rsidRPr="00FF5DC4">
        <w:rPr>
          <w:rFonts w:ascii="Times New Roman" w:hAnsi="Times New Roman" w:cs="Times New Roman"/>
          <w:sz w:val="24"/>
          <w:szCs w:val="24"/>
        </w:rPr>
        <w:t xml:space="preserve"> tasarımlarla </w:t>
      </w:r>
      <w:proofErr w:type="spellStart"/>
      <w:r w:rsidRPr="00FF5DC4">
        <w:rPr>
          <w:rFonts w:ascii="Times New Roman" w:hAnsi="Times New Roman" w:cs="Times New Roman"/>
          <w:sz w:val="24"/>
          <w:szCs w:val="24"/>
        </w:rPr>
        <w:t>disiplinlerarası</w:t>
      </w:r>
      <w:proofErr w:type="spellEnd"/>
      <w:r w:rsidRPr="00FF5DC4">
        <w:rPr>
          <w:rFonts w:ascii="Times New Roman" w:hAnsi="Times New Roman" w:cs="Times New Roman"/>
          <w:sz w:val="24"/>
          <w:szCs w:val="24"/>
        </w:rPr>
        <w:t xml:space="preserve"> bağlamda güncelleyip sanatsal faaliyetlerle sürdürülebilirliğini sağlamak öncelikli hedefler arasındadır.</w:t>
      </w:r>
    </w:p>
    <w:p w14:paraId="20D5D964" w14:textId="77777777" w:rsidR="00FD1CEF" w:rsidRDefault="00FD1CEF" w:rsidP="00FD1CEF">
      <w:pPr>
        <w:pStyle w:val="ListeParagraf"/>
        <w:ind w:left="0"/>
        <w:jc w:val="both"/>
        <w:rPr>
          <w:rFonts w:ascii="Times New Roman" w:hAnsi="Times New Roman" w:cs="Times New Roman"/>
          <w:sz w:val="24"/>
          <w:szCs w:val="24"/>
        </w:rPr>
      </w:pPr>
    </w:p>
    <w:p w14:paraId="70EC69EF" w14:textId="77777777" w:rsidR="00CC3F61" w:rsidRDefault="00CC3F61" w:rsidP="00FD1CEF">
      <w:pPr>
        <w:pStyle w:val="ListeParagraf"/>
        <w:ind w:left="0"/>
        <w:jc w:val="both"/>
        <w:rPr>
          <w:rFonts w:ascii="Times New Roman" w:hAnsi="Times New Roman" w:cs="Times New Roman"/>
          <w:sz w:val="24"/>
          <w:szCs w:val="24"/>
        </w:rPr>
      </w:pPr>
    </w:p>
    <w:p w14:paraId="499884B5" w14:textId="5D4E5F2C" w:rsidR="00877C7B" w:rsidRPr="00877C7B" w:rsidRDefault="00877C7B" w:rsidP="00877C7B">
      <w:pPr>
        <w:pStyle w:val="ListeParagraf"/>
        <w:numPr>
          <w:ilvl w:val="0"/>
          <w:numId w:val="3"/>
        </w:numPr>
        <w:jc w:val="both"/>
        <w:rPr>
          <w:rFonts w:ascii="Times New Roman" w:hAnsi="Times New Roman" w:cs="Times New Roman"/>
          <w:b/>
          <w:sz w:val="24"/>
          <w:szCs w:val="24"/>
        </w:rPr>
      </w:pPr>
      <w:r w:rsidRPr="00877C7B">
        <w:rPr>
          <w:rFonts w:ascii="Times New Roman" w:hAnsi="Times New Roman" w:cs="Times New Roman"/>
          <w:b/>
          <w:sz w:val="24"/>
          <w:szCs w:val="24"/>
        </w:rPr>
        <w:t>Yetki, Görev ve Sorumluluklar</w:t>
      </w:r>
      <w:r>
        <w:rPr>
          <w:rStyle w:val="DipnotBavurusu"/>
          <w:rFonts w:ascii="Times New Roman" w:hAnsi="Times New Roman" w:cs="Times New Roman"/>
          <w:b/>
          <w:sz w:val="24"/>
          <w:szCs w:val="24"/>
        </w:rPr>
        <w:footnoteReference w:id="1"/>
      </w:r>
    </w:p>
    <w:p w14:paraId="7B27FDA0" w14:textId="77777777" w:rsidR="00877C7B" w:rsidRDefault="00877C7B" w:rsidP="00877C7B">
      <w:pPr>
        <w:pStyle w:val="ListeParagraf"/>
        <w:ind w:left="0"/>
        <w:jc w:val="both"/>
        <w:rPr>
          <w:rFonts w:ascii="Times New Roman" w:hAnsi="Times New Roman" w:cs="Times New Roman"/>
          <w:sz w:val="24"/>
          <w:szCs w:val="24"/>
        </w:rPr>
      </w:pPr>
    </w:p>
    <w:p w14:paraId="4839D637" w14:textId="77777777" w:rsidR="00877C7B" w:rsidRDefault="00877C7B" w:rsidP="00877C7B">
      <w:pPr>
        <w:pStyle w:val="ortabalkbold"/>
        <w:spacing w:before="0" w:beforeAutospacing="0" w:after="0" w:afterAutospacing="0" w:line="360" w:lineRule="auto"/>
        <w:jc w:val="center"/>
        <w:rPr>
          <w:color w:val="000000"/>
        </w:rPr>
      </w:pPr>
      <w:r>
        <w:rPr>
          <w:b/>
          <w:bCs/>
          <w:color w:val="000000"/>
        </w:rPr>
        <w:t>Merkezin Yönetim Organları ve Görevleri</w:t>
      </w:r>
    </w:p>
    <w:p w14:paraId="6DDBD5D1" w14:textId="77777777" w:rsidR="00877C7B" w:rsidRDefault="00877C7B" w:rsidP="00877C7B">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 Müdür.</w:t>
      </w:r>
    </w:p>
    <w:p w14:paraId="25A6AAF6" w14:textId="77777777" w:rsidR="00877C7B" w:rsidRDefault="00877C7B" w:rsidP="00877C7B">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b) Yönetim Kurulu.</w:t>
      </w:r>
    </w:p>
    <w:p w14:paraId="05F978E9" w14:textId="77777777" w:rsidR="00877C7B" w:rsidRDefault="00877C7B" w:rsidP="00877C7B">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 Danışma Kurulu.</w:t>
      </w:r>
    </w:p>
    <w:p w14:paraId="4EA03871" w14:textId="77777777" w:rsidR="00877C7B" w:rsidRDefault="00877C7B" w:rsidP="00877C7B">
      <w:pPr>
        <w:autoSpaceDE w:val="0"/>
        <w:autoSpaceDN w:val="0"/>
        <w:adjustRightInd w:val="0"/>
        <w:spacing w:after="0" w:line="360" w:lineRule="auto"/>
        <w:rPr>
          <w:rFonts w:ascii="Times New Roman" w:hAnsi="Times New Roman" w:cs="Times New Roman"/>
          <w:b/>
          <w:bCs/>
          <w:sz w:val="24"/>
          <w:szCs w:val="24"/>
        </w:rPr>
      </w:pPr>
    </w:p>
    <w:p w14:paraId="73A230EC"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Müdür</w:t>
      </w:r>
    </w:p>
    <w:p w14:paraId="303BC0D3"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MADDE 8 –</w:t>
      </w:r>
      <w:r>
        <w:rPr>
          <w:color w:val="000000"/>
        </w:rPr>
        <w:t> (1) Müdür, Üniversitenin </w:t>
      </w:r>
      <w:r>
        <w:rPr>
          <w:b/>
          <w:bCs/>
          <w:color w:val="000000"/>
        </w:rPr>
        <w:t>(Değişik ibare: RG-</w:t>
      </w:r>
      <w:proofErr w:type="gramStart"/>
      <w:r>
        <w:rPr>
          <w:b/>
          <w:bCs/>
          <w:color w:val="000000"/>
        </w:rPr>
        <w:t>21/11/2021</w:t>
      </w:r>
      <w:proofErr w:type="gramEnd"/>
      <w:r>
        <w:rPr>
          <w:b/>
          <w:bCs/>
          <w:color w:val="000000"/>
        </w:rPr>
        <w:t>-31666) </w:t>
      </w:r>
      <w:r>
        <w:rPr>
          <w:color w:val="000000"/>
          <w:u w:val="single"/>
        </w:rPr>
        <w:t>Sanat Tasarım ve Mimarlık</w:t>
      </w:r>
      <w:r>
        <w:rPr>
          <w:color w:val="000000"/>
        </w:rPr>
        <w:t> Fakültesi kadrolu öğretim üyeleri arasından Rektör tarafından iki yıl süre için görevlendirilir. Süresi biten Müdür tekrar görevlendirilebilir. Müdür, Merkezin çalışmalarının düzenli olarak yürütülmesi ve geliştirilmesinden Rektöre karşı sorumludur.</w:t>
      </w:r>
    </w:p>
    <w:p w14:paraId="7F61387D"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(2) Müdürün önerisi üzerine, Üniversitenin </w:t>
      </w:r>
      <w:r>
        <w:rPr>
          <w:b/>
          <w:bCs/>
          <w:color w:val="000000"/>
        </w:rPr>
        <w:t xml:space="preserve">(Değişik </w:t>
      </w:r>
      <w:proofErr w:type="gramStart"/>
      <w:r>
        <w:rPr>
          <w:b/>
          <w:bCs/>
          <w:color w:val="000000"/>
        </w:rPr>
        <w:t>ibare:RG</w:t>
      </w:r>
      <w:proofErr w:type="gramEnd"/>
      <w:r>
        <w:rPr>
          <w:b/>
          <w:bCs/>
          <w:color w:val="000000"/>
        </w:rPr>
        <w:t>-21/11/2021-31666) </w:t>
      </w:r>
      <w:r>
        <w:rPr>
          <w:color w:val="000000"/>
          <w:u w:val="single"/>
        </w:rPr>
        <w:t>Sanat Tasarım ve Mimarlık</w:t>
      </w:r>
      <w:r>
        <w:rPr>
          <w:color w:val="000000"/>
        </w:rPr>
        <w:t> Fakültesi kadrolu öğretim </w:t>
      </w:r>
      <w:r>
        <w:rPr>
          <w:b/>
          <w:bCs/>
          <w:color w:val="000000"/>
        </w:rPr>
        <w:t>(Değişik ibare:RG-21/11/2021-</w:t>
      </w:r>
      <w:r>
        <w:rPr>
          <w:b/>
          <w:bCs/>
          <w:color w:val="000000"/>
        </w:rPr>
        <w:lastRenderedPageBreak/>
        <w:t>31666)</w:t>
      </w:r>
      <w:r>
        <w:rPr>
          <w:color w:val="000000"/>
        </w:rPr>
        <w:t> </w:t>
      </w:r>
      <w:r>
        <w:rPr>
          <w:color w:val="000000"/>
          <w:u w:val="single"/>
        </w:rPr>
        <w:t>elemanları</w:t>
      </w:r>
      <w:r>
        <w:rPr>
          <w:color w:val="000000"/>
        </w:rPr>
        <w:t> arasından en çok iki kişi müdür yardımcısı olarak Rektör tarafından iki yıl süre ile görevlendirilir. Müdür yardımcıları, Müdürün kendilerine vereceği görevleri yapar. Müdürün görev süresi sona erdiğinde müdür yardımcılarının da görevi kendiliğinden sona erer. Müdür, görevi başında bulunmadığı zaman yardımcılarından birisini vekil bırakır. Göreve vekâlet altı aydan fazla sürerse yeni bir Müdür görevlendirilir.</w:t>
      </w:r>
    </w:p>
    <w:p w14:paraId="4FC10B72"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Müdürün görevleri</w:t>
      </w:r>
    </w:p>
    <w:p w14:paraId="3BE0EDF4"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MADDE 9 –</w:t>
      </w:r>
      <w:r>
        <w:rPr>
          <w:color w:val="000000"/>
        </w:rPr>
        <w:t> (1) Müdürün görevleri şunlardır:</w:t>
      </w:r>
    </w:p>
    <w:p w14:paraId="3F1585CE"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a) Merkezi temsil etmek.</w:t>
      </w:r>
    </w:p>
    <w:p w14:paraId="37BAF359"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b) Merkezin çalışmalarının düzenli olarak yürütülmesini ve geliştirilmesini sağlamak.</w:t>
      </w:r>
    </w:p>
    <w:p w14:paraId="1A166A10"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c) Müdür yardımcılarını ve yönetim kurulu üyelerini belirlemek ve Rektör onayına sunmak.</w:t>
      </w:r>
    </w:p>
    <w:p w14:paraId="68EF9B49"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ç) Yönetim Kurulunu toplantıya çağırmak, bu toplantıların gündemini hazırlamak ve toplantılara başkanlık etmek, Yönetim Kurulu kararlarını uygulamak.</w:t>
      </w:r>
    </w:p>
    <w:p w14:paraId="4B25378E"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d) Merkezin yıllık faaliyet raporunu ve bir sonraki yıla ait yıllık çalışma programını hazırlamak ve onaylanmış şekli ile Rektörlüğe sunmak.</w:t>
      </w:r>
    </w:p>
    <w:p w14:paraId="6DD11BF9"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e) Danışma Kurulu üyelerini belirlemek ve Rektörün onayına sunmak.</w:t>
      </w:r>
    </w:p>
    <w:p w14:paraId="0A2B140D"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f) Danışma Kurulunu olağan ve olağanüstü toplantıya çağırmak.</w:t>
      </w:r>
    </w:p>
    <w:p w14:paraId="31ACDC1D"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Yönetim Kurulu</w:t>
      </w:r>
    </w:p>
    <w:p w14:paraId="4F851083"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MADDE 10 –</w:t>
      </w:r>
      <w:r>
        <w:rPr>
          <w:color w:val="000000"/>
        </w:rPr>
        <w:t> (1) Yönetim Kurulu; Müdür ile Merkezin faaliyet alanlarında çalışma yapan Üniversite öğretim </w:t>
      </w:r>
      <w:r>
        <w:rPr>
          <w:b/>
          <w:bCs/>
          <w:color w:val="000000"/>
        </w:rPr>
        <w:t xml:space="preserve">(Değişik </w:t>
      </w:r>
      <w:proofErr w:type="gramStart"/>
      <w:r>
        <w:rPr>
          <w:b/>
          <w:bCs/>
          <w:color w:val="000000"/>
        </w:rPr>
        <w:t>ibare:RG</w:t>
      </w:r>
      <w:proofErr w:type="gramEnd"/>
      <w:r>
        <w:rPr>
          <w:b/>
          <w:bCs/>
          <w:color w:val="000000"/>
        </w:rPr>
        <w:t>-21/11/2021-31666)</w:t>
      </w:r>
      <w:r>
        <w:rPr>
          <w:color w:val="000000"/>
        </w:rPr>
        <w:t> </w:t>
      </w:r>
      <w:r>
        <w:rPr>
          <w:color w:val="000000"/>
          <w:u w:val="single"/>
        </w:rPr>
        <w:t>elemanları</w:t>
      </w:r>
      <w:r>
        <w:rPr>
          <w:color w:val="000000"/>
        </w:rPr>
        <w:t> arasından Müdür tarafından önerilen ve Rektör tarafından görevlendirilen </w:t>
      </w:r>
      <w:r>
        <w:rPr>
          <w:b/>
          <w:bCs/>
          <w:color w:val="000000"/>
        </w:rPr>
        <w:t>(Değişik ibare:RG-21/11/2021-31666)</w:t>
      </w:r>
      <w:r>
        <w:rPr>
          <w:color w:val="000000"/>
        </w:rPr>
        <w:t> </w:t>
      </w:r>
      <w:r>
        <w:rPr>
          <w:color w:val="000000"/>
          <w:u w:val="single"/>
        </w:rPr>
        <w:t>en fazla sekiz</w:t>
      </w:r>
      <w:r>
        <w:rPr>
          <w:color w:val="000000"/>
        </w:rPr>
        <w:t> üyeden oluşur. Üyeliğin herhangi bir nedenle boşalması halinde kalan süreyi tamamlamak üzere yeni üye görevlendirilebilir.</w:t>
      </w:r>
    </w:p>
    <w:p w14:paraId="3ED75279"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(2) Yönetim Kurulu üyelerinin görev süresi iki yıldır. Görevi sona eren üyeler yeniden görevlendirilebilir.</w:t>
      </w:r>
    </w:p>
    <w:p w14:paraId="6583C079"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(3) Yönetim Kurulu, Müdürün başkanlığında ve çağrısı üzerine en az dört ayda bir toplanır. Gerektiğinde Müdürün daveti üzerine olağanüstü toplanabilir. Yönetim Kurulu, üye tam sayısının salt çoğunluğu ile toplanır ve kararlar toplantıya katılanların salt çoğunluğu ile alınır. Oylar kabul veya ret şeklinde verilir. Oyların eşitliği durumunda Müdürün kullandığı oy yönünde çoğunluk sağlanmış sayılır.</w:t>
      </w:r>
    </w:p>
    <w:p w14:paraId="0A7BDDF8"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Yönetim Kurulunun görevleri</w:t>
      </w:r>
    </w:p>
    <w:p w14:paraId="4CFF17CF"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MADDE 11 –</w:t>
      </w:r>
      <w:r>
        <w:rPr>
          <w:color w:val="000000"/>
        </w:rPr>
        <w:t> (1) Yönetim Kurulunun görevleri şunlardır:</w:t>
      </w:r>
    </w:p>
    <w:p w14:paraId="71413A2F"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a) Merkezin amaçları, faaliyet alanları ve yönetimi ile ilgili konularda kararlar almak.</w:t>
      </w:r>
    </w:p>
    <w:p w14:paraId="6E62230B"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b) Merkezin yıllık faaliyet raporunu ve yıllık çalışma programını görüşerek karara bağlamak.</w:t>
      </w:r>
    </w:p>
    <w:p w14:paraId="45E75482"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c) Araştırma, yayın, öğretim ve diğer çalışma alanlarına ilişkin konularda karar almak.</w:t>
      </w:r>
    </w:p>
    <w:p w14:paraId="56A1CE46" w14:textId="77777777" w:rsidR="00877C7B" w:rsidRDefault="00877C7B" w:rsidP="00877C7B">
      <w:pPr>
        <w:pStyle w:val="metin"/>
        <w:spacing w:before="0" w:beforeAutospacing="0" w:after="0" w:afterAutospacing="0" w:line="360" w:lineRule="auto"/>
        <w:ind w:firstLine="566"/>
        <w:jc w:val="both"/>
        <w:rPr>
          <w:color w:val="000000"/>
        </w:rPr>
      </w:pPr>
      <w:r>
        <w:rPr>
          <w:color w:val="000000"/>
        </w:rPr>
        <w:lastRenderedPageBreak/>
        <w:t>ç) Merkezin bünyesinde kurulacak olan bilimsel çalışma gruplarını ve komisyonları belirlemek.</w:t>
      </w:r>
    </w:p>
    <w:p w14:paraId="18734579"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d) Merkezin uzun vadeli bilimsel ve idari plan ile programını hazırlamak ve Rektörlüğe sunmak.</w:t>
      </w:r>
    </w:p>
    <w:p w14:paraId="193CF7F8"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Danışma Kurulu</w:t>
      </w:r>
    </w:p>
    <w:p w14:paraId="5301A3BC"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MADDE 12 –</w:t>
      </w:r>
      <w:r>
        <w:rPr>
          <w:color w:val="000000"/>
        </w:rPr>
        <w:t> (1) Danışma Kurulu; Merkezin faaliyet alanları ile ilgili çalışmaları bulunan Üniversite içinden ve dışından Müdür tarafından önerilen ve Rektör tarafından görevlendirilen en fazla on iki kişiden oluşur.</w:t>
      </w:r>
    </w:p>
    <w:p w14:paraId="00F33772"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(2) Danışma Kurulu, her yıl olağan olarak Kasım ayı içinde, Müdürün daveti üzerine toplanır. Gerektiğinde Müdürün daveti üzerine olağanüstü toplanabilir. Toplantılar, davete icabet etmiş üyelerle yapılır; toplantı ve karar nisabı aranmaz.</w:t>
      </w:r>
    </w:p>
    <w:p w14:paraId="0DA2C338"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Danışma Kurulunun görevleri</w:t>
      </w:r>
    </w:p>
    <w:p w14:paraId="3827F4AA" w14:textId="77777777" w:rsidR="00877C7B" w:rsidRDefault="00877C7B" w:rsidP="00877C7B">
      <w:pPr>
        <w:pStyle w:val="metin"/>
        <w:spacing w:before="0" w:beforeAutospacing="0" w:after="0" w:afterAutospacing="0" w:line="360" w:lineRule="auto"/>
        <w:ind w:firstLine="566"/>
        <w:jc w:val="both"/>
        <w:rPr>
          <w:color w:val="000000"/>
        </w:rPr>
      </w:pPr>
      <w:r>
        <w:rPr>
          <w:b/>
          <w:bCs/>
          <w:color w:val="000000"/>
        </w:rPr>
        <w:t>MADDE 13 –</w:t>
      </w:r>
      <w:r>
        <w:rPr>
          <w:color w:val="000000"/>
        </w:rPr>
        <w:t> (1) Danışma Kurulu </w:t>
      </w:r>
      <w:proofErr w:type="spellStart"/>
      <w:r>
        <w:rPr>
          <w:rStyle w:val="spelle"/>
          <w:color w:val="000000"/>
        </w:rPr>
        <w:t>istişari</w:t>
      </w:r>
      <w:proofErr w:type="spellEnd"/>
      <w:r>
        <w:rPr>
          <w:color w:val="000000"/>
        </w:rPr>
        <w:t> bir organ olup görevleri şunlardır:</w:t>
      </w:r>
    </w:p>
    <w:p w14:paraId="6FE2015F"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a) Merkezin uzun vadeli bilimsel faaliyet planlarını değerlendirerek, Yönetim Kuruluna önerilerde bulunmak.</w:t>
      </w:r>
    </w:p>
    <w:p w14:paraId="4C5B9957"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b) Merkeze çalışmalarında bilimsel ve idari açıdan bilgi, deneyim ve önerilerde bulunmak.</w:t>
      </w:r>
    </w:p>
    <w:p w14:paraId="711673F2"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c) Merkez ile ilgili kurum ve kuruluşlar arasında iletişim kurulmasını sağlamak.</w:t>
      </w:r>
    </w:p>
    <w:p w14:paraId="056B06D9" w14:textId="77777777" w:rsidR="00877C7B" w:rsidRDefault="00877C7B" w:rsidP="00877C7B">
      <w:pPr>
        <w:pStyle w:val="metin"/>
        <w:spacing w:before="0" w:beforeAutospacing="0" w:after="0" w:afterAutospacing="0" w:line="360" w:lineRule="auto"/>
        <w:ind w:firstLine="566"/>
        <w:jc w:val="both"/>
        <w:rPr>
          <w:color w:val="000000"/>
        </w:rPr>
      </w:pPr>
      <w:r>
        <w:rPr>
          <w:color w:val="000000"/>
        </w:rPr>
        <w:t>ç) Müdür ve Yönetim Kurulu tarafından Danışma Kurulu gündemine getirilen diğer konularda önerilerde bulunmak.</w:t>
      </w:r>
    </w:p>
    <w:p w14:paraId="75F27717" w14:textId="77777777" w:rsidR="00877C7B" w:rsidRDefault="00877C7B" w:rsidP="00877C7B">
      <w:pPr>
        <w:pStyle w:val="ListeParagraf"/>
        <w:ind w:left="0"/>
        <w:jc w:val="both"/>
        <w:rPr>
          <w:rFonts w:ascii="Times New Roman" w:hAnsi="Times New Roman" w:cs="Times New Roman"/>
          <w:b/>
          <w:sz w:val="24"/>
          <w:szCs w:val="24"/>
        </w:rPr>
      </w:pPr>
    </w:p>
    <w:p w14:paraId="71CF9966" w14:textId="77777777" w:rsidR="00877C7B" w:rsidRDefault="00877C7B" w:rsidP="00877C7B">
      <w:pPr>
        <w:pStyle w:val="ListeParagraf"/>
        <w:ind w:left="0"/>
        <w:jc w:val="both"/>
        <w:rPr>
          <w:rFonts w:ascii="Times New Roman" w:hAnsi="Times New Roman" w:cs="Times New Roman"/>
          <w:b/>
          <w:sz w:val="24"/>
          <w:szCs w:val="24"/>
        </w:rPr>
      </w:pPr>
    </w:p>
    <w:p w14:paraId="443CDB8F" w14:textId="77777777" w:rsidR="00877C7B" w:rsidRDefault="00877C7B" w:rsidP="00877C7B">
      <w:pPr>
        <w:pStyle w:val="ListeParagraf"/>
        <w:ind w:left="0"/>
        <w:jc w:val="both"/>
        <w:rPr>
          <w:rFonts w:ascii="Times New Roman" w:hAnsi="Times New Roman" w:cs="Times New Roman"/>
          <w:b/>
          <w:sz w:val="24"/>
          <w:szCs w:val="24"/>
        </w:rPr>
      </w:pPr>
    </w:p>
    <w:p w14:paraId="6DBFE060" w14:textId="77777777" w:rsidR="00877C7B" w:rsidRDefault="00877C7B" w:rsidP="00877C7B">
      <w:pPr>
        <w:pStyle w:val="ListeParagraf"/>
        <w:ind w:left="0"/>
        <w:jc w:val="both"/>
        <w:rPr>
          <w:rFonts w:ascii="Times New Roman" w:hAnsi="Times New Roman" w:cs="Times New Roman"/>
          <w:b/>
          <w:sz w:val="24"/>
          <w:szCs w:val="24"/>
        </w:rPr>
      </w:pPr>
    </w:p>
    <w:p w14:paraId="750FC47F" w14:textId="77777777" w:rsidR="00877C7B" w:rsidRDefault="00877C7B" w:rsidP="00877C7B">
      <w:pPr>
        <w:pStyle w:val="ListeParagraf"/>
        <w:ind w:left="0"/>
        <w:jc w:val="both"/>
        <w:rPr>
          <w:rFonts w:ascii="Times New Roman" w:hAnsi="Times New Roman" w:cs="Times New Roman"/>
          <w:b/>
          <w:sz w:val="24"/>
          <w:szCs w:val="24"/>
        </w:rPr>
      </w:pPr>
    </w:p>
    <w:p w14:paraId="78F245A1" w14:textId="77777777" w:rsidR="00877C7B" w:rsidRDefault="00877C7B" w:rsidP="00877C7B">
      <w:pPr>
        <w:pStyle w:val="ListeParagraf"/>
        <w:ind w:left="0"/>
        <w:jc w:val="both"/>
        <w:rPr>
          <w:rFonts w:ascii="Times New Roman" w:hAnsi="Times New Roman" w:cs="Times New Roman"/>
          <w:b/>
          <w:sz w:val="24"/>
          <w:szCs w:val="24"/>
        </w:rPr>
      </w:pPr>
    </w:p>
    <w:p w14:paraId="01661752" w14:textId="77777777" w:rsidR="00877C7B" w:rsidRDefault="00877C7B" w:rsidP="00877C7B">
      <w:pPr>
        <w:pStyle w:val="ListeParagraf"/>
        <w:ind w:left="0"/>
        <w:jc w:val="both"/>
        <w:rPr>
          <w:rFonts w:ascii="Times New Roman" w:hAnsi="Times New Roman" w:cs="Times New Roman"/>
          <w:b/>
          <w:sz w:val="24"/>
          <w:szCs w:val="24"/>
        </w:rPr>
      </w:pPr>
    </w:p>
    <w:p w14:paraId="44995292" w14:textId="77777777" w:rsidR="00877C7B" w:rsidRDefault="00877C7B" w:rsidP="00877C7B">
      <w:pPr>
        <w:pStyle w:val="ListeParagraf"/>
        <w:ind w:left="0"/>
        <w:jc w:val="both"/>
        <w:rPr>
          <w:rFonts w:ascii="Times New Roman" w:hAnsi="Times New Roman" w:cs="Times New Roman"/>
          <w:b/>
          <w:sz w:val="24"/>
          <w:szCs w:val="24"/>
        </w:rPr>
      </w:pPr>
    </w:p>
    <w:p w14:paraId="49018434" w14:textId="77777777" w:rsidR="00877C7B" w:rsidRDefault="00877C7B" w:rsidP="00877C7B">
      <w:pPr>
        <w:pStyle w:val="ListeParagraf"/>
        <w:ind w:left="0"/>
        <w:jc w:val="both"/>
        <w:rPr>
          <w:rFonts w:ascii="Times New Roman" w:hAnsi="Times New Roman" w:cs="Times New Roman"/>
          <w:b/>
          <w:sz w:val="24"/>
          <w:szCs w:val="24"/>
        </w:rPr>
      </w:pPr>
    </w:p>
    <w:p w14:paraId="5A39AA09" w14:textId="77777777" w:rsidR="00877C7B" w:rsidRDefault="00877C7B" w:rsidP="00877C7B">
      <w:pPr>
        <w:pStyle w:val="ListeParagraf"/>
        <w:ind w:left="0"/>
        <w:jc w:val="both"/>
        <w:rPr>
          <w:rFonts w:ascii="Times New Roman" w:hAnsi="Times New Roman" w:cs="Times New Roman"/>
          <w:b/>
          <w:sz w:val="24"/>
          <w:szCs w:val="24"/>
        </w:rPr>
      </w:pPr>
    </w:p>
    <w:p w14:paraId="713D11BA" w14:textId="77777777" w:rsidR="00877C7B" w:rsidRDefault="00877C7B" w:rsidP="00877C7B">
      <w:pPr>
        <w:pStyle w:val="ListeParagraf"/>
        <w:ind w:left="0"/>
        <w:jc w:val="both"/>
        <w:rPr>
          <w:rFonts w:ascii="Times New Roman" w:hAnsi="Times New Roman" w:cs="Times New Roman"/>
          <w:b/>
          <w:sz w:val="24"/>
          <w:szCs w:val="24"/>
        </w:rPr>
      </w:pPr>
    </w:p>
    <w:p w14:paraId="4EDE1371" w14:textId="77777777" w:rsidR="00877C7B" w:rsidRDefault="00877C7B" w:rsidP="00877C7B">
      <w:pPr>
        <w:pStyle w:val="ListeParagraf"/>
        <w:ind w:left="0"/>
        <w:jc w:val="both"/>
        <w:rPr>
          <w:rFonts w:ascii="Times New Roman" w:hAnsi="Times New Roman" w:cs="Times New Roman"/>
          <w:b/>
          <w:sz w:val="24"/>
          <w:szCs w:val="24"/>
        </w:rPr>
      </w:pPr>
    </w:p>
    <w:p w14:paraId="389CAE18" w14:textId="77777777" w:rsidR="00877C7B" w:rsidRDefault="00877C7B" w:rsidP="00877C7B">
      <w:pPr>
        <w:pStyle w:val="ListeParagraf"/>
        <w:ind w:left="0"/>
        <w:jc w:val="both"/>
        <w:rPr>
          <w:rFonts w:ascii="Times New Roman" w:hAnsi="Times New Roman" w:cs="Times New Roman"/>
          <w:b/>
          <w:sz w:val="24"/>
          <w:szCs w:val="24"/>
        </w:rPr>
      </w:pPr>
    </w:p>
    <w:p w14:paraId="6DCF929A" w14:textId="77777777" w:rsidR="00877C7B" w:rsidRDefault="00877C7B" w:rsidP="00877C7B">
      <w:pPr>
        <w:pStyle w:val="ListeParagraf"/>
        <w:ind w:left="0"/>
        <w:jc w:val="both"/>
        <w:rPr>
          <w:rFonts w:ascii="Times New Roman" w:hAnsi="Times New Roman" w:cs="Times New Roman"/>
          <w:b/>
          <w:sz w:val="24"/>
          <w:szCs w:val="24"/>
        </w:rPr>
      </w:pPr>
    </w:p>
    <w:p w14:paraId="4F380D83" w14:textId="77777777" w:rsidR="00877C7B" w:rsidRDefault="00877C7B" w:rsidP="00877C7B">
      <w:pPr>
        <w:pStyle w:val="ListeParagraf"/>
        <w:ind w:left="0"/>
        <w:jc w:val="both"/>
        <w:rPr>
          <w:rFonts w:ascii="Times New Roman" w:hAnsi="Times New Roman" w:cs="Times New Roman"/>
          <w:b/>
          <w:sz w:val="24"/>
          <w:szCs w:val="24"/>
        </w:rPr>
      </w:pPr>
    </w:p>
    <w:p w14:paraId="346B4643" w14:textId="77777777" w:rsidR="00877C7B" w:rsidRDefault="00877C7B" w:rsidP="00877C7B">
      <w:pPr>
        <w:pStyle w:val="ListeParagraf"/>
        <w:ind w:left="0"/>
        <w:jc w:val="both"/>
        <w:rPr>
          <w:rFonts w:ascii="Times New Roman" w:hAnsi="Times New Roman" w:cs="Times New Roman"/>
          <w:b/>
          <w:sz w:val="24"/>
          <w:szCs w:val="24"/>
        </w:rPr>
      </w:pPr>
    </w:p>
    <w:p w14:paraId="127352DB" w14:textId="77777777" w:rsidR="00877C7B" w:rsidRDefault="00877C7B" w:rsidP="00877C7B">
      <w:pPr>
        <w:pStyle w:val="ListeParagraf"/>
        <w:ind w:left="0"/>
        <w:jc w:val="both"/>
        <w:rPr>
          <w:rFonts w:ascii="Times New Roman" w:hAnsi="Times New Roman" w:cs="Times New Roman"/>
          <w:b/>
          <w:sz w:val="24"/>
          <w:szCs w:val="24"/>
        </w:rPr>
      </w:pPr>
    </w:p>
    <w:p w14:paraId="6D3E5F37" w14:textId="77777777" w:rsidR="00877C7B" w:rsidRDefault="00877C7B" w:rsidP="00877C7B">
      <w:pPr>
        <w:pStyle w:val="ListeParagraf"/>
        <w:ind w:left="0"/>
        <w:jc w:val="both"/>
        <w:rPr>
          <w:rFonts w:ascii="Times New Roman" w:hAnsi="Times New Roman" w:cs="Times New Roman"/>
          <w:b/>
          <w:sz w:val="24"/>
          <w:szCs w:val="24"/>
        </w:rPr>
      </w:pPr>
    </w:p>
    <w:p w14:paraId="0CD7C203" w14:textId="77777777" w:rsidR="00877C7B" w:rsidRDefault="00877C7B" w:rsidP="00877C7B">
      <w:pPr>
        <w:pStyle w:val="ListeParagraf"/>
        <w:ind w:left="0"/>
        <w:jc w:val="both"/>
        <w:rPr>
          <w:rFonts w:ascii="Times New Roman" w:hAnsi="Times New Roman" w:cs="Times New Roman"/>
          <w:b/>
          <w:sz w:val="24"/>
          <w:szCs w:val="24"/>
        </w:rPr>
      </w:pPr>
    </w:p>
    <w:p w14:paraId="13E1FF88" w14:textId="77777777" w:rsidR="00877C7B" w:rsidRDefault="00877C7B" w:rsidP="00877C7B">
      <w:pPr>
        <w:pStyle w:val="ListeParagraf"/>
        <w:ind w:left="0"/>
        <w:jc w:val="both"/>
        <w:rPr>
          <w:rFonts w:ascii="Times New Roman" w:hAnsi="Times New Roman" w:cs="Times New Roman"/>
          <w:b/>
          <w:sz w:val="24"/>
          <w:szCs w:val="24"/>
        </w:rPr>
      </w:pPr>
    </w:p>
    <w:p w14:paraId="187DA668" w14:textId="4D336B7B" w:rsidR="00242A4B" w:rsidRPr="009D7A41" w:rsidRDefault="00962A2C" w:rsidP="004D58CD">
      <w:pPr>
        <w:pStyle w:val="ListeParagraf"/>
        <w:numPr>
          <w:ilvl w:val="0"/>
          <w:numId w:val="1"/>
        </w:numPr>
        <w:tabs>
          <w:tab w:val="left" w:pos="567"/>
        </w:tabs>
        <w:ind w:hanging="1288"/>
        <w:jc w:val="both"/>
        <w:rPr>
          <w:rFonts w:ascii="Times New Roman" w:hAnsi="Times New Roman" w:cs="Times New Roman"/>
          <w:b/>
          <w:sz w:val="24"/>
          <w:szCs w:val="24"/>
        </w:rPr>
      </w:pPr>
      <w:r>
        <w:rPr>
          <w:rFonts w:ascii="Times New Roman" w:hAnsi="Times New Roman" w:cs="Times New Roman"/>
          <w:b/>
          <w:sz w:val="24"/>
          <w:szCs w:val="24"/>
        </w:rPr>
        <w:lastRenderedPageBreak/>
        <w:t>ÖRGÜT YAP</w:t>
      </w:r>
      <w:bookmarkStart w:id="1" w:name="_GoBack"/>
      <w:bookmarkEnd w:id="1"/>
      <w:r>
        <w:rPr>
          <w:rFonts w:ascii="Times New Roman" w:hAnsi="Times New Roman" w:cs="Times New Roman"/>
          <w:b/>
          <w:sz w:val="24"/>
          <w:szCs w:val="24"/>
        </w:rPr>
        <w:t>ISI</w:t>
      </w:r>
    </w:p>
    <w:p w14:paraId="2765A38C" w14:textId="77777777" w:rsidR="00242A4B" w:rsidRDefault="00242A4B" w:rsidP="00242A4B">
      <w:pPr>
        <w:pStyle w:val="ListeParagraf"/>
        <w:jc w:val="both"/>
        <w:rPr>
          <w:rFonts w:ascii="Times New Roman" w:hAnsi="Times New Roman" w:cs="Times New Roman"/>
          <w:b/>
          <w:sz w:val="24"/>
          <w:szCs w:val="24"/>
        </w:rPr>
      </w:pPr>
    </w:p>
    <w:p w14:paraId="013FFB71" w14:textId="1A41851F"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Birim teşkilat şeması </w:t>
      </w:r>
      <w:r w:rsidR="009D7A41">
        <w:rPr>
          <w:rFonts w:ascii="Times New Roman" w:hAnsi="Times New Roman" w:cs="Times New Roman"/>
          <w:sz w:val="24"/>
          <w:szCs w:val="24"/>
        </w:rPr>
        <w:t>aşağıda sunulmuştur</w:t>
      </w:r>
      <w:r>
        <w:rPr>
          <w:rFonts w:ascii="Times New Roman" w:hAnsi="Times New Roman" w:cs="Times New Roman"/>
          <w:sz w:val="24"/>
          <w:szCs w:val="24"/>
        </w:rPr>
        <w:t>.</w:t>
      </w:r>
    </w:p>
    <w:p w14:paraId="29630748" w14:textId="75A7B4F3" w:rsidR="00242A4B" w:rsidRDefault="00242A4B" w:rsidP="00242A4B">
      <w:pPr>
        <w:pStyle w:val="ListeParagraf"/>
        <w:ind w:left="0"/>
        <w:jc w:val="both"/>
        <w:rPr>
          <w:rFonts w:ascii="Times New Roman" w:hAnsi="Times New Roman" w:cs="Times New Roman"/>
          <w:sz w:val="24"/>
          <w:szCs w:val="24"/>
        </w:rPr>
      </w:pPr>
    </w:p>
    <w:p w14:paraId="03AE6564" w14:textId="7897A748" w:rsidR="005159A9" w:rsidRPr="005159A9" w:rsidRDefault="00AF128F" w:rsidP="005159A9">
      <w:pPr>
        <w:pStyle w:val="ListeParagraf"/>
        <w:ind w:left="0"/>
        <w:jc w:val="both"/>
        <w:rPr>
          <w:rFonts w:ascii="Times New Roman" w:hAnsi="Times New Roman" w:cs="Times New Roman"/>
          <w:sz w:val="24"/>
          <w:szCs w:val="24"/>
        </w:rPr>
      </w:pPr>
      <w:r>
        <w:rPr>
          <w:rFonts w:ascii="Times New Roman" w:hAnsi="Times New Roman" w:cs="Times New Roman"/>
          <w:b/>
          <w:noProof/>
          <w:sz w:val="24"/>
          <w:szCs w:val="24"/>
          <w:lang w:eastAsia="tr-TR"/>
        </w:rPr>
        <w:drawing>
          <wp:inline distT="0" distB="0" distL="0" distR="0" wp14:anchorId="15DA6FB8" wp14:editId="77FCA41B">
            <wp:extent cx="6093460" cy="3916680"/>
            <wp:effectExtent l="0" t="0" r="2540" b="7620"/>
            <wp:docPr id="2" name="Resim 2" descr="C:\Users\PC\Desktop\Gelenekli Türk El Sanatları\Organizasyon Şeması\organize şeması isims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elenekli Türk El Sanatları\Organizasyon Şeması\organize şeması isimsiz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3460" cy="3916680"/>
                    </a:xfrm>
                    <a:prstGeom prst="rect">
                      <a:avLst/>
                    </a:prstGeom>
                    <a:noFill/>
                    <a:ln>
                      <a:noFill/>
                    </a:ln>
                  </pic:spPr>
                </pic:pic>
              </a:graphicData>
            </a:graphic>
          </wp:inline>
        </w:drawing>
      </w:r>
    </w:p>
    <w:p w14:paraId="2BE3E035" w14:textId="77777777" w:rsidR="007F1562" w:rsidRDefault="007F1562" w:rsidP="007F1562">
      <w:pPr>
        <w:pStyle w:val="ListeParagraf"/>
        <w:spacing w:after="0"/>
        <w:ind w:left="1430"/>
        <w:jc w:val="both"/>
        <w:rPr>
          <w:rFonts w:ascii="Times New Roman" w:hAnsi="Times New Roman" w:cs="Times New Roman"/>
          <w:b/>
          <w:sz w:val="24"/>
          <w:szCs w:val="24"/>
        </w:rPr>
      </w:pPr>
    </w:p>
    <w:p w14:paraId="601D1390" w14:textId="77777777" w:rsidR="007F1562" w:rsidRDefault="007F1562" w:rsidP="007F1562">
      <w:pPr>
        <w:pStyle w:val="ListeParagraf"/>
        <w:spacing w:after="0"/>
        <w:ind w:left="1430"/>
        <w:jc w:val="both"/>
        <w:rPr>
          <w:rFonts w:ascii="Times New Roman" w:hAnsi="Times New Roman" w:cs="Times New Roman"/>
          <w:b/>
          <w:sz w:val="24"/>
          <w:szCs w:val="24"/>
        </w:rPr>
      </w:pPr>
    </w:p>
    <w:p w14:paraId="568471FF" w14:textId="77777777" w:rsidR="007F1562" w:rsidRDefault="007F1562" w:rsidP="007F1562">
      <w:pPr>
        <w:pStyle w:val="ListeParagraf"/>
        <w:spacing w:after="0"/>
        <w:ind w:left="1430"/>
        <w:jc w:val="both"/>
        <w:rPr>
          <w:rFonts w:ascii="Times New Roman" w:hAnsi="Times New Roman" w:cs="Times New Roman"/>
          <w:b/>
          <w:sz w:val="24"/>
          <w:szCs w:val="24"/>
        </w:rPr>
      </w:pPr>
    </w:p>
    <w:p w14:paraId="3216390D" w14:textId="77777777" w:rsidR="007F1562" w:rsidRDefault="007F1562" w:rsidP="007F1562">
      <w:pPr>
        <w:pStyle w:val="ListeParagraf"/>
        <w:spacing w:after="0"/>
        <w:ind w:left="1430"/>
        <w:jc w:val="both"/>
        <w:rPr>
          <w:rFonts w:ascii="Times New Roman" w:hAnsi="Times New Roman" w:cs="Times New Roman"/>
          <w:b/>
          <w:sz w:val="24"/>
          <w:szCs w:val="24"/>
        </w:rPr>
      </w:pPr>
    </w:p>
    <w:p w14:paraId="19977367" w14:textId="77777777" w:rsidR="007F1562" w:rsidRDefault="007F1562" w:rsidP="007F1562">
      <w:pPr>
        <w:pStyle w:val="ListeParagraf"/>
        <w:spacing w:after="0"/>
        <w:ind w:left="1430"/>
        <w:jc w:val="both"/>
        <w:rPr>
          <w:rFonts w:ascii="Times New Roman" w:hAnsi="Times New Roman" w:cs="Times New Roman"/>
          <w:b/>
          <w:sz w:val="24"/>
          <w:szCs w:val="24"/>
        </w:rPr>
      </w:pPr>
    </w:p>
    <w:p w14:paraId="6232FB6D" w14:textId="77777777" w:rsidR="007F1562" w:rsidRDefault="007F1562" w:rsidP="007F1562">
      <w:pPr>
        <w:pStyle w:val="ListeParagraf"/>
        <w:spacing w:after="0"/>
        <w:ind w:left="1430"/>
        <w:jc w:val="both"/>
        <w:rPr>
          <w:rFonts w:ascii="Times New Roman" w:hAnsi="Times New Roman" w:cs="Times New Roman"/>
          <w:b/>
          <w:sz w:val="24"/>
          <w:szCs w:val="24"/>
        </w:rPr>
      </w:pPr>
    </w:p>
    <w:p w14:paraId="58E4699A" w14:textId="77777777" w:rsidR="007F1562" w:rsidRDefault="007F1562" w:rsidP="007F1562">
      <w:pPr>
        <w:pStyle w:val="ListeParagraf"/>
        <w:spacing w:after="0"/>
        <w:ind w:left="1430"/>
        <w:jc w:val="both"/>
        <w:rPr>
          <w:rFonts w:ascii="Times New Roman" w:hAnsi="Times New Roman" w:cs="Times New Roman"/>
          <w:b/>
          <w:sz w:val="24"/>
          <w:szCs w:val="24"/>
        </w:rPr>
      </w:pPr>
    </w:p>
    <w:p w14:paraId="4DB40D17" w14:textId="77777777" w:rsidR="007F1562" w:rsidRDefault="007F1562" w:rsidP="007F1562">
      <w:pPr>
        <w:pStyle w:val="ListeParagraf"/>
        <w:spacing w:after="0"/>
        <w:ind w:left="1430"/>
        <w:jc w:val="both"/>
        <w:rPr>
          <w:rFonts w:ascii="Times New Roman" w:hAnsi="Times New Roman" w:cs="Times New Roman"/>
          <w:b/>
          <w:sz w:val="24"/>
          <w:szCs w:val="24"/>
        </w:rPr>
      </w:pPr>
    </w:p>
    <w:p w14:paraId="0F670486" w14:textId="77777777" w:rsidR="007F1562" w:rsidRDefault="007F1562" w:rsidP="007F1562">
      <w:pPr>
        <w:pStyle w:val="ListeParagraf"/>
        <w:spacing w:after="0"/>
        <w:ind w:left="1430"/>
        <w:jc w:val="both"/>
        <w:rPr>
          <w:rFonts w:ascii="Times New Roman" w:hAnsi="Times New Roman" w:cs="Times New Roman"/>
          <w:b/>
          <w:sz w:val="24"/>
          <w:szCs w:val="24"/>
        </w:rPr>
      </w:pPr>
    </w:p>
    <w:p w14:paraId="7E2541FF" w14:textId="77777777" w:rsidR="007F1562" w:rsidRDefault="007F1562" w:rsidP="007F1562">
      <w:pPr>
        <w:pStyle w:val="ListeParagraf"/>
        <w:spacing w:after="0"/>
        <w:ind w:left="1430"/>
        <w:jc w:val="both"/>
        <w:rPr>
          <w:rFonts w:ascii="Times New Roman" w:hAnsi="Times New Roman" w:cs="Times New Roman"/>
          <w:b/>
          <w:sz w:val="24"/>
          <w:szCs w:val="24"/>
        </w:rPr>
      </w:pPr>
    </w:p>
    <w:p w14:paraId="7661D21D" w14:textId="77777777" w:rsidR="007F1562" w:rsidRDefault="007F1562" w:rsidP="007F1562">
      <w:pPr>
        <w:pStyle w:val="ListeParagraf"/>
        <w:spacing w:after="0"/>
        <w:ind w:left="1430"/>
        <w:jc w:val="both"/>
        <w:rPr>
          <w:rFonts w:ascii="Times New Roman" w:hAnsi="Times New Roman" w:cs="Times New Roman"/>
          <w:b/>
          <w:sz w:val="24"/>
          <w:szCs w:val="24"/>
        </w:rPr>
      </w:pPr>
    </w:p>
    <w:p w14:paraId="21C693C1" w14:textId="77777777" w:rsidR="007F1562" w:rsidRDefault="007F1562" w:rsidP="007F1562">
      <w:pPr>
        <w:pStyle w:val="ListeParagraf"/>
        <w:spacing w:after="0"/>
        <w:ind w:left="1430"/>
        <w:jc w:val="both"/>
        <w:rPr>
          <w:rFonts w:ascii="Times New Roman" w:hAnsi="Times New Roman" w:cs="Times New Roman"/>
          <w:b/>
          <w:sz w:val="24"/>
          <w:szCs w:val="24"/>
        </w:rPr>
      </w:pPr>
    </w:p>
    <w:p w14:paraId="5A1F1845" w14:textId="77777777" w:rsidR="007F1562" w:rsidRDefault="007F1562" w:rsidP="007F1562">
      <w:pPr>
        <w:pStyle w:val="ListeParagraf"/>
        <w:spacing w:after="0"/>
        <w:ind w:left="1430"/>
        <w:jc w:val="both"/>
        <w:rPr>
          <w:rFonts w:ascii="Times New Roman" w:hAnsi="Times New Roman" w:cs="Times New Roman"/>
          <w:b/>
          <w:sz w:val="24"/>
          <w:szCs w:val="24"/>
        </w:rPr>
      </w:pPr>
    </w:p>
    <w:p w14:paraId="75F30201" w14:textId="77777777" w:rsidR="007F1562" w:rsidRDefault="007F1562" w:rsidP="007F1562">
      <w:pPr>
        <w:pStyle w:val="ListeParagraf"/>
        <w:spacing w:after="0"/>
        <w:ind w:left="1430"/>
        <w:jc w:val="both"/>
        <w:rPr>
          <w:rFonts w:ascii="Times New Roman" w:hAnsi="Times New Roman" w:cs="Times New Roman"/>
          <w:b/>
          <w:sz w:val="24"/>
          <w:szCs w:val="24"/>
        </w:rPr>
      </w:pPr>
    </w:p>
    <w:p w14:paraId="06A0D2A2" w14:textId="77777777" w:rsidR="007F1562" w:rsidRDefault="007F1562" w:rsidP="007F1562">
      <w:pPr>
        <w:pStyle w:val="ListeParagraf"/>
        <w:spacing w:after="0"/>
        <w:ind w:left="1430"/>
        <w:jc w:val="both"/>
        <w:rPr>
          <w:rFonts w:ascii="Times New Roman" w:hAnsi="Times New Roman" w:cs="Times New Roman"/>
          <w:b/>
          <w:sz w:val="24"/>
          <w:szCs w:val="24"/>
        </w:rPr>
      </w:pPr>
    </w:p>
    <w:p w14:paraId="62BD447A" w14:textId="77777777" w:rsidR="007F1562" w:rsidRDefault="007F1562" w:rsidP="007F1562">
      <w:pPr>
        <w:pStyle w:val="ListeParagraf"/>
        <w:spacing w:after="0"/>
        <w:ind w:left="1430"/>
        <w:jc w:val="both"/>
        <w:rPr>
          <w:rFonts w:ascii="Times New Roman" w:hAnsi="Times New Roman" w:cs="Times New Roman"/>
          <w:b/>
          <w:sz w:val="24"/>
          <w:szCs w:val="24"/>
        </w:rPr>
      </w:pPr>
    </w:p>
    <w:p w14:paraId="11F8DBEF" w14:textId="77777777" w:rsidR="007F1562" w:rsidRDefault="007F1562" w:rsidP="007F1562">
      <w:pPr>
        <w:pStyle w:val="ListeParagraf"/>
        <w:spacing w:after="0"/>
        <w:ind w:left="1430"/>
        <w:jc w:val="both"/>
        <w:rPr>
          <w:rFonts w:ascii="Times New Roman" w:hAnsi="Times New Roman" w:cs="Times New Roman"/>
          <w:b/>
          <w:sz w:val="24"/>
          <w:szCs w:val="24"/>
        </w:rPr>
      </w:pPr>
    </w:p>
    <w:p w14:paraId="131A0A9D" w14:textId="77777777" w:rsidR="007F1562" w:rsidRDefault="007F1562" w:rsidP="007F1562">
      <w:pPr>
        <w:pStyle w:val="ListeParagraf"/>
        <w:spacing w:after="0"/>
        <w:ind w:left="1430"/>
        <w:jc w:val="both"/>
        <w:rPr>
          <w:rFonts w:ascii="Times New Roman" w:hAnsi="Times New Roman" w:cs="Times New Roman"/>
          <w:b/>
          <w:sz w:val="24"/>
          <w:szCs w:val="24"/>
        </w:rPr>
      </w:pPr>
    </w:p>
    <w:p w14:paraId="6915D1A5" w14:textId="77777777" w:rsidR="007F1562" w:rsidRDefault="007F1562" w:rsidP="007F1562">
      <w:pPr>
        <w:pStyle w:val="ListeParagraf"/>
        <w:spacing w:after="0"/>
        <w:ind w:left="1430"/>
        <w:jc w:val="both"/>
        <w:rPr>
          <w:rFonts w:ascii="Times New Roman" w:hAnsi="Times New Roman" w:cs="Times New Roman"/>
          <w:b/>
          <w:sz w:val="24"/>
          <w:szCs w:val="24"/>
        </w:rPr>
      </w:pPr>
    </w:p>
    <w:p w14:paraId="7DA074C1" w14:textId="77777777" w:rsidR="007F1562" w:rsidRDefault="007F1562" w:rsidP="007F1562">
      <w:pPr>
        <w:pStyle w:val="ListeParagraf"/>
        <w:spacing w:after="0"/>
        <w:ind w:left="1430"/>
        <w:jc w:val="both"/>
        <w:rPr>
          <w:rFonts w:ascii="Times New Roman" w:hAnsi="Times New Roman" w:cs="Times New Roman"/>
          <w:b/>
          <w:sz w:val="24"/>
          <w:szCs w:val="24"/>
        </w:rPr>
      </w:pPr>
    </w:p>
    <w:p w14:paraId="27CF38A2" w14:textId="00711991" w:rsidR="00FA560F" w:rsidRDefault="00962A2C" w:rsidP="009D7A41">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İNSAN KAYNAKLARI</w:t>
      </w:r>
    </w:p>
    <w:p w14:paraId="53BC6F79" w14:textId="77777777" w:rsidR="00FA560F" w:rsidRPr="00690EB7" w:rsidRDefault="00FA560F" w:rsidP="00690EB7">
      <w:pPr>
        <w:pStyle w:val="ListeParagraf"/>
        <w:spacing w:after="0"/>
        <w:jc w:val="both"/>
        <w:rPr>
          <w:rFonts w:ascii="Times New Roman" w:hAnsi="Times New Roman" w:cs="Times New Roman"/>
          <w:b/>
          <w:sz w:val="18"/>
          <w:szCs w:val="18"/>
        </w:rPr>
      </w:pPr>
    </w:p>
    <w:p w14:paraId="21DC2AB8" w14:textId="03E9CDD4" w:rsidR="00593E43" w:rsidRPr="00B863EA" w:rsidRDefault="00FA560F" w:rsidP="00B863EA">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Birimin faaliyet dönemi sonunda mevcut insan kaynakları, istihdam şekli, hizmet sınıfları, kadro unvanları bilgilerine yer verilir.</w:t>
      </w:r>
    </w:p>
    <w:p w14:paraId="2D3C7702" w14:textId="77777777" w:rsidR="005159A9" w:rsidRDefault="005159A9" w:rsidP="00690EB7">
      <w:pPr>
        <w:pStyle w:val="ListeParagraf"/>
        <w:spacing w:after="0"/>
        <w:ind w:left="1276" w:hanging="567"/>
        <w:jc w:val="both"/>
        <w:rPr>
          <w:rFonts w:ascii="Times New Roman" w:hAnsi="Times New Roman" w:cs="Times New Roman"/>
          <w:b/>
          <w:sz w:val="24"/>
          <w:szCs w:val="24"/>
        </w:rPr>
      </w:pPr>
    </w:p>
    <w:p w14:paraId="694F31E3" w14:textId="2D44DE58"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Yönetim Kurulu</w:t>
      </w:r>
    </w:p>
    <w:p w14:paraId="0938D32D" w14:textId="77777777" w:rsidR="00AF128F" w:rsidRDefault="00AF128F" w:rsidP="00690EB7">
      <w:pPr>
        <w:pStyle w:val="ListeParagraf"/>
        <w:spacing w:after="0"/>
        <w:ind w:left="1276" w:hanging="567"/>
        <w:jc w:val="both"/>
        <w:rPr>
          <w:rFonts w:ascii="Times New Roman" w:hAnsi="Times New Roman" w:cs="Times New Roman"/>
          <w:b/>
          <w:sz w:val="24"/>
          <w:szCs w:val="24"/>
        </w:rPr>
      </w:pPr>
    </w:p>
    <w:p w14:paraId="52B0AF3F" w14:textId="62E5EC32"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Arzu EVECEN</w:t>
      </w:r>
    </w:p>
    <w:p w14:paraId="305AD80B" w14:textId="6834C62D"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Doçent Dr. Nazan </w:t>
      </w:r>
      <w:proofErr w:type="spellStart"/>
      <w:r w:rsidRPr="00AF128F">
        <w:rPr>
          <w:rFonts w:ascii="Times New Roman" w:hAnsi="Times New Roman" w:cs="Times New Roman"/>
          <w:sz w:val="24"/>
          <w:szCs w:val="24"/>
        </w:rPr>
        <w:t>Kaytez</w:t>
      </w:r>
      <w:proofErr w:type="spellEnd"/>
    </w:p>
    <w:p w14:paraId="3DD5C08B" w14:textId="75734049"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Elvan Karakoç</w:t>
      </w:r>
    </w:p>
    <w:p w14:paraId="10DF802F" w14:textId="0531F29B"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Doçent Dr. Serap Aslan </w:t>
      </w:r>
      <w:proofErr w:type="spellStart"/>
      <w:r w:rsidRPr="00AF128F">
        <w:rPr>
          <w:rFonts w:ascii="Times New Roman" w:hAnsi="Times New Roman" w:cs="Times New Roman"/>
          <w:sz w:val="24"/>
          <w:szCs w:val="24"/>
        </w:rPr>
        <w:t>Cobutoğlu</w:t>
      </w:r>
      <w:proofErr w:type="spellEnd"/>
    </w:p>
    <w:p w14:paraId="1EDCABA6" w14:textId="128504AB"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Dr</w:t>
      </w:r>
      <w:r w:rsidR="00E30A96">
        <w:rPr>
          <w:rFonts w:ascii="Times New Roman" w:hAnsi="Times New Roman" w:cs="Times New Roman"/>
          <w:sz w:val="24"/>
          <w:szCs w:val="24"/>
        </w:rPr>
        <w:t xml:space="preserve">. </w:t>
      </w:r>
      <w:proofErr w:type="spellStart"/>
      <w:r w:rsidR="00E30A96">
        <w:rPr>
          <w:rFonts w:ascii="Times New Roman" w:hAnsi="Times New Roman" w:cs="Times New Roman"/>
          <w:sz w:val="24"/>
          <w:szCs w:val="24"/>
        </w:rPr>
        <w:t>Öğr</w:t>
      </w:r>
      <w:proofErr w:type="spellEnd"/>
      <w:r w:rsidR="00E30A96">
        <w:rPr>
          <w:rFonts w:ascii="Times New Roman" w:hAnsi="Times New Roman" w:cs="Times New Roman"/>
          <w:sz w:val="24"/>
          <w:szCs w:val="24"/>
        </w:rPr>
        <w:t>.</w:t>
      </w:r>
      <w:r w:rsidRPr="00AF128F">
        <w:rPr>
          <w:rFonts w:ascii="Times New Roman" w:hAnsi="Times New Roman" w:cs="Times New Roman"/>
          <w:sz w:val="24"/>
          <w:szCs w:val="24"/>
        </w:rPr>
        <w:t xml:space="preserve"> Üyesi Özge Kılıç</w:t>
      </w:r>
    </w:p>
    <w:p w14:paraId="480533AE" w14:textId="77777777" w:rsidR="004D58CD" w:rsidRDefault="004D58CD" w:rsidP="00690EB7">
      <w:pPr>
        <w:pStyle w:val="ListeParagraf"/>
        <w:spacing w:after="0"/>
        <w:ind w:left="1276" w:hanging="567"/>
        <w:jc w:val="both"/>
        <w:rPr>
          <w:rFonts w:ascii="Times New Roman" w:hAnsi="Times New Roman" w:cs="Times New Roman"/>
          <w:b/>
          <w:sz w:val="24"/>
          <w:szCs w:val="24"/>
        </w:rPr>
      </w:pPr>
    </w:p>
    <w:p w14:paraId="25C99CDF" w14:textId="271EC17F"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Danışma Kurulu</w:t>
      </w:r>
    </w:p>
    <w:p w14:paraId="1FCAEC77" w14:textId="77777777" w:rsidR="00FA560F" w:rsidRDefault="00FA560F" w:rsidP="00FA560F">
      <w:pPr>
        <w:pStyle w:val="ListeParagraf"/>
        <w:ind w:left="0"/>
        <w:jc w:val="both"/>
        <w:rPr>
          <w:rFonts w:ascii="Times New Roman" w:hAnsi="Times New Roman" w:cs="Times New Roman"/>
          <w:b/>
          <w:sz w:val="16"/>
          <w:szCs w:val="16"/>
        </w:rPr>
      </w:pPr>
    </w:p>
    <w:p w14:paraId="4BA38A15" w14:textId="35FF538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Profesör Dr</w:t>
      </w:r>
      <w:r>
        <w:rPr>
          <w:rFonts w:ascii="Times New Roman" w:hAnsi="Times New Roman" w:cs="Times New Roman"/>
          <w:sz w:val="24"/>
          <w:szCs w:val="24"/>
        </w:rPr>
        <w:t>.</w:t>
      </w:r>
      <w:r w:rsidRPr="00AF128F">
        <w:rPr>
          <w:rFonts w:ascii="Times New Roman" w:hAnsi="Times New Roman" w:cs="Times New Roman"/>
          <w:sz w:val="24"/>
          <w:szCs w:val="24"/>
        </w:rPr>
        <w:t xml:space="preserve"> </w:t>
      </w:r>
      <w:r>
        <w:rPr>
          <w:rFonts w:ascii="Times New Roman" w:hAnsi="Times New Roman" w:cs="Times New Roman"/>
          <w:sz w:val="24"/>
          <w:szCs w:val="24"/>
        </w:rPr>
        <w:t>Hüseyin Odabaş</w:t>
      </w:r>
    </w:p>
    <w:p w14:paraId="31C43422" w14:textId="1F33CD2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Doçent Dr</w:t>
      </w:r>
      <w:r>
        <w:rPr>
          <w:rFonts w:ascii="Times New Roman" w:hAnsi="Times New Roman" w:cs="Times New Roman"/>
          <w:sz w:val="24"/>
          <w:szCs w:val="24"/>
        </w:rPr>
        <w:t>.</w:t>
      </w:r>
      <w:r w:rsidRPr="00AF128F">
        <w:rPr>
          <w:rFonts w:ascii="Times New Roman" w:hAnsi="Times New Roman" w:cs="Times New Roman"/>
          <w:sz w:val="24"/>
          <w:szCs w:val="24"/>
        </w:rPr>
        <w:t xml:space="preserve"> Mustafa Gürbüz </w:t>
      </w:r>
      <w:proofErr w:type="spellStart"/>
      <w:r w:rsidRPr="00AF128F">
        <w:rPr>
          <w:rFonts w:ascii="Times New Roman" w:hAnsi="Times New Roman" w:cs="Times New Roman"/>
          <w:sz w:val="24"/>
          <w:szCs w:val="24"/>
        </w:rPr>
        <w:t>Beydiz</w:t>
      </w:r>
      <w:proofErr w:type="spellEnd"/>
    </w:p>
    <w:p w14:paraId="393C5383" w14:textId="5D2C7695"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Dr</w:t>
      </w:r>
      <w:r w:rsidR="00E30A96">
        <w:rPr>
          <w:rFonts w:ascii="Times New Roman" w:hAnsi="Times New Roman" w:cs="Times New Roman"/>
          <w:sz w:val="24"/>
          <w:szCs w:val="24"/>
        </w:rPr>
        <w:t>.</w:t>
      </w:r>
      <w:r w:rsidRPr="00AF128F">
        <w:rPr>
          <w:rFonts w:ascii="Times New Roman" w:hAnsi="Times New Roman" w:cs="Times New Roman"/>
          <w:sz w:val="24"/>
          <w:szCs w:val="24"/>
        </w:rPr>
        <w:t xml:space="preserve"> </w:t>
      </w:r>
      <w:proofErr w:type="spellStart"/>
      <w:r w:rsidRPr="00AF128F">
        <w:rPr>
          <w:rFonts w:ascii="Times New Roman" w:hAnsi="Times New Roman" w:cs="Times New Roman"/>
          <w:sz w:val="24"/>
          <w:szCs w:val="24"/>
        </w:rPr>
        <w:t>Öğr</w:t>
      </w:r>
      <w:proofErr w:type="spellEnd"/>
      <w:r w:rsidR="00E30A96">
        <w:rPr>
          <w:rFonts w:ascii="Times New Roman" w:hAnsi="Times New Roman" w:cs="Times New Roman"/>
          <w:sz w:val="24"/>
          <w:szCs w:val="24"/>
        </w:rPr>
        <w:t>.</w:t>
      </w:r>
      <w:r w:rsidRPr="00AF128F">
        <w:rPr>
          <w:rFonts w:ascii="Times New Roman" w:hAnsi="Times New Roman" w:cs="Times New Roman"/>
          <w:sz w:val="24"/>
          <w:szCs w:val="24"/>
        </w:rPr>
        <w:t xml:space="preserve"> Üyesi Emine Koçak</w:t>
      </w:r>
    </w:p>
    <w:p w14:paraId="586316A1" w14:textId="3764025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Pr="00AF128F">
        <w:rPr>
          <w:rFonts w:ascii="Times New Roman" w:hAnsi="Times New Roman" w:cs="Times New Roman"/>
          <w:sz w:val="24"/>
          <w:szCs w:val="24"/>
        </w:rPr>
        <w:t>Öğr</w:t>
      </w:r>
      <w:proofErr w:type="spellEnd"/>
      <w:r w:rsidRPr="00AF128F">
        <w:rPr>
          <w:rFonts w:ascii="Times New Roman" w:hAnsi="Times New Roman" w:cs="Times New Roman"/>
          <w:sz w:val="24"/>
          <w:szCs w:val="24"/>
        </w:rPr>
        <w:t xml:space="preserve">. Üyesi Eser </w:t>
      </w:r>
      <w:proofErr w:type="spellStart"/>
      <w:r w:rsidRPr="00AF128F">
        <w:rPr>
          <w:rFonts w:ascii="Times New Roman" w:hAnsi="Times New Roman" w:cs="Times New Roman"/>
          <w:sz w:val="24"/>
          <w:szCs w:val="24"/>
        </w:rPr>
        <w:t>Şensılay</w:t>
      </w:r>
      <w:proofErr w:type="spellEnd"/>
    </w:p>
    <w:p w14:paraId="12BA2E67" w14:textId="44BD7EAF"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Pr="00AF128F">
        <w:rPr>
          <w:rFonts w:ascii="Times New Roman" w:hAnsi="Times New Roman" w:cs="Times New Roman"/>
          <w:sz w:val="24"/>
          <w:szCs w:val="24"/>
        </w:rPr>
        <w:t>Öğr</w:t>
      </w:r>
      <w:proofErr w:type="spellEnd"/>
      <w:r w:rsidRPr="00AF128F">
        <w:rPr>
          <w:rFonts w:ascii="Times New Roman" w:hAnsi="Times New Roman" w:cs="Times New Roman"/>
          <w:sz w:val="24"/>
          <w:szCs w:val="24"/>
        </w:rPr>
        <w:t>. Üyesi Rasim Sarıkaya</w:t>
      </w:r>
    </w:p>
    <w:p w14:paraId="34B1DCB6" w14:textId="6E941FCF"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Ethem </w:t>
      </w:r>
      <w:proofErr w:type="spellStart"/>
      <w:r w:rsidRPr="00AF128F">
        <w:rPr>
          <w:rFonts w:ascii="Times New Roman" w:hAnsi="Times New Roman" w:cs="Times New Roman"/>
          <w:sz w:val="24"/>
          <w:szCs w:val="24"/>
        </w:rPr>
        <w:t>Yenigürbüz</w:t>
      </w:r>
      <w:proofErr w:type="spellEnd"/>
    </w:p>
    <w:p w14:paraId="43954B2D" w14:textId="38ABAD66"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Sadık Ak</w:t>
      </w:r>
    </w:p>
    <w:p w14:paraId="2D27F7C6" w14:textId="3CCE49A0"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Öğretim Görevlisi Salih Köse</w:t>
      </w:r>
    </w:p>
    <w:p w14:paraId="50EB4ACD" w14:textId="10FD962B"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Araştırma Görevlisi Dr</w:t>
      </w:r>
      <w:r w:rsidR="00E30A96">
        <w:rPr>
          <w:rFonts w:ascii="Times New Roman" w:hAnsi="Times New Roman" w:cs="Times New Roman"/>
          <w:sz w:val="24"/>
          <w:szCs w:val="24"/>
        </w:rPr>
        <w:t>.</w:t>
      </w:r>
      <w:r w:rsidRPr="00AF128F">
        <w:rPr>
          <w:rFonts w:ascii="Times New Roman" w:hAnsi="Times New Roman" w:cs="Times New Roman"/>
          <w:sz w:val="24"/>
          <w:szCs w:val="24"/>
        </w:rPr>
        <w:t xml:space="preserve"> Ali Gümülcine</w:t>
      </w:r>
    </w:p>
    <w:p w14:paraId="272D4FB4" w14:textId="6A3534D5" w:rsidR="00AF128F" w:rsidRP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Yüksel Aslan</w:t>
      </w:r>
    </w:p>
    <w:p w14:paraId="0FAC0E25" w14:textId="77777777" w:rsidR="007F1562" w:rsidRDefault="007F1562" w:rsidP="007F1562">
      <w:pPr>
        <w:pStyle w:val="ListeParagraf"/>
        <w:spacing w:after="0"/>
        <w:ind w:left="1134"/>
        <w:jc w:val="both"/>
        <w:rPr>
          <w:rFonts w:ascii="Times New Roman" w:hAnsi="Times New Roman" w:cs="Times New Roman"/>
          <w:b/>
          <w:sz w:val="24"/>
          <w:szCs w:val="24"/>
        </w:rPr>
      </w:pPr>
    </w:p>
    <w:p w14:paraId="56A768FF" w14:textId="77777777" w:rsidR="007F1562" w:rsidRDefault="007F1562" w:rsidP="007F1562">
      <w:pPr>
        <w:pStyle w:val="ListeParagraf"/>
        <w:spacing w:after="0"/>
        <w:ind w:left="1134"/>
        <w:jc w:val="both"/>
        <w:rPr>
          <w:rFonts w:ascii="Times New Roman" w:hAnsi="Times New Roman" w:cs="Times New Roman"/>
          <w:b/>
          <w:sz w:val="24"/>
          <w:szCs w:val="24"/>
        </w:rPr>
      </w:pPr>
    </w:p>
    <w:p w14:paraId="6F73EA62" w14:textId="77777777" w:rsidR="007F1562" w:rsidRDefault="007F1562" w:rsidP="007F1562">
      <w:pPr>
        <w:pStyle w:val="ListeParagraf"/>
        <w:spacing w:after="0"/>
        <w:ind w:left="1134"/>
        <w:jc w:val="both"/>
        <w:rPr>
          <w:rFonts w:ascii="Times New Roman" w:hAnsi="Times New Roman" w:cs="Times New Roman"/>
          <w:b/>
          <w:sz w:val="24"/>
          <w:szCs w:val="24"/>
        </w:rPr>
      </w:pPr>
    </w:p>
    <w:p w14:paraId="4CF39315" w14:textId="77777777" w:rsidR="007F1562" w:rsidRDefault="007F1562" w:rsidP="007F1562">
      <w:pPr>
        <w:pStyle w:val="ListeParagraf"/>
        <w:spacing w:after="0"/>
        <w:ind w:left="1134"/>
        <w:jc w:val="both"/>
        <w:rPr>
          <w:rFonts w:ascii="Times New Roman" w:hAnsi="Times New Roman" w:cs="Times New Roman"/>
          <w:b/>
          <w:sz w:val="24"/>
          <w:szCs w:val="24"/>
        </w:rPr>
      </w:pPr>
    </w:p>
    <w:p w14:paraId="375E729B" w14:textId="77777777" w:rsidR="007F1562" w:rsidRDefault="007F1562" w:rsidP="007F1562">
      <w:pPr>
        <w:pStyle w:val="ListeParagraf"/>
        <w:spacing w:after="0"/>
        <w:ind w:left="1134"/>
        <w:jc w:val="both"/>
        <w:rPr>
          <w:rFonts w:ascii="Times New Roman" w:hAnsi="Times New Roman" w:cs="Times New Roman"/>
          <w:b/>
          <w:sz w:val="24"/>
          <w:szCs w:val="24"/>
        </w:rPr>
      </w:pPr>
    </w:p>
    <w:p w14:paraId="3D5F8651" w14:textId="77777777" w:rsidR="007F1562" w:rsidRDefault="007F1562" w:rsidP="007F1562">
      <w:pPr>
        <w:pStyle w:val="ListeParagraf"/>
        <w:spacing w:after="0"/>
        <w:ind w:left="1134"/>
        <w:jc w:val="both"/>
        <w:rPr>
          <w:rFonts w:ascii="Times New Roman" w:hAnsi="Times New Roman" w:cs="Times New Roman"/>
          <w:b/>
          <w:sz w:val="24"/>
          <w:szCs w:val="24"/>
        </w:rPr>
      </w:pPr>
    </w:p>
    <w:p w14:paraId="14B09B62" w14:textId="77777777" w:rsidR="007F1562" w:rsidRDefault="007F1562" w:rsidP="007F1562">
      <w:pPr>
        <w:pStyle w:val="ListeParagraf"/>
        <w:spacing w:after="0"/>
        <w:ind w:left="1134"/>
        <w:jc w:val="both"/>
        <w:rPr>
          <w:rFonts w:ascii="Times New Roman" w:hAnsi="Times New Roman" w:cs="Times New Roman"/>
          <w:b/>
          <w:sz w:val="24"/>
          <w:szCs w:val="24"/>
        </w:rPr>
      </w:pPr>
    </w:p>
    <w:p w14:paraId="5645BCCA" w14:textId="77777777" w:rsidR="007F1562" w:rsidRDefault="007F1562" w:rsidP="007F1562">
      <w:pPr>
        <w:pStyle w:val="ListeParagraf"/>
        <w:spacing w:after="0"/>
        <w:ind w:left="1134"/>
        <w:jc w:val="both"/>
        <w:rPr>
          <w:rFonts w:ascii="Times New Roman" w:hAnsi="Times New Roman" w:cs="Times New Roman"/>
          <w:b/>
          <w:sz w:val="24"/>
          <w:szCs w:val="24"/>
        </w:rPr>
      </w:pPr>
    </w:p>
    <w:p w14:paraId="4C688872" w14:textId="77777777" w:rsidR="007F1562" w:rsidRDefault="007F1562" w:rsidP="007F1562">
      <w:pPr>
        <w:pStyle w:val="ListeParagraf"/>
        <w:spacing w:after="0"/>
        <w:ind w:left="1134"/>
        <w:jc w:val="both"/>
        <w:rPr>
          <w:rFonts w:ascii="Times New Roman" w:hAnsi="Times New Roman" w:cs="Times New Roman"/>
          <w:b/>
          <w:sz w:val="24"/>
          <w:szCs w:val="24"/>
        </w:rPr>
      </w:pPr>
    </w:p>
    <w:p w14:paraId="614748F1" w14:textId="77777777" w:rsidR="007F1562" w:rsidRDefault="007F1562" w:rsidP="007F1562">
      <w:pPr>
        <w:pStyle w:val="ListeParagraf"/>
        <w:spacing w:after="0"/>
        <w:ind w:left="1134"/>
        <w:jc w:val="both"/>
        <w:rPr>
          <w:rFonts w:ascii="Times New Roman" w:hAnsi="Times New Roman" w:cs="Times New Roman"/>
          <w:b/>
          <w:sz w:val="24"/>
          <w:szCs w:val="24"/>
        </w:rPr>
      </w:pPr>
    </w:p>
    <w:p w14:paraId="06C622FD" w14:textId="77777777" w:rsidR="007F1562" w:rsidRDefault="007F1562" w:rsidP="007F1562">
      <w:pPr>
        <w:pStyle w:val="ListeParagraf"/>
        <w:spacing w:after="0"/>
        <w:ind w:left="1134"/>
        <w:jc w:val="both"/>
        <w:rPr>
          <w:rFonts w:ascii="Times New Roman" w:hAnsi="Times New Roman" w:cs="Times New Roman"/>
          <w:b/>
          <w:sz w:val="24"/>
          <w:szCs w:val="24"/>
        </w:rPr>
      </w:pPr>
    </w:p>
    <w:p w14:paraId="7A390ACA" w14:textId="77777777" w:rsidR="007F1562" w:rsidRDefault="007F1562" w:rsidP="007F1562">
      <w:pPr>
        <w:pStyle w:val="ListeParagraf"/>
        <w:spacing w:after="0"/>
        <w:ind w:left="1134"/>
        <w:jc w:val="both"/>
        <w:rPr>
          <w:rFonts w:ascii="Times New Roman" w:hAnsi="Times New Roman" w:cs="Times New Roman"/>
          <w:b/>
          <w:sz w:val="24"/>
          <w:szCs w:val="24"/>
        </w:rPr>
      </w:pPr>
    </w:p>
    <w:p w14:paraId="795FE123" w14:textId="77777777" w:rsidR="007F1562" w:rsidRDefault="007F1562" w:rsidP="007F1562">
      <w:pPr>
        <w:pStyle w:val="ListeParagraf"/>
        <w:spacing w:after="0"/>
        <w:ind w:left="1134"/>
        <w:jc w:val="both"/>
        <w:rPr>
          <w:rFonts w:ascii="Times New Roman" w:hAnsi="Times New Roman" w:cs="Times New Roman"/>
          <w:b/>
          <w:sz w:val="24"/>
          <w:szCs w:val="24"/>
        </w:rPr>
      </w:pPr>
    </w:p>
    <w:p w14:paraId="6E4D025C" w14:textId="77777777" w:rsidR="007F1562" w:rsidRDefault="007F1562" w:rsidP="007F1562">
      <w:pPr>
        <w:pStyle w:val="ListeParagraf"/>
        <w:spacing w:after="0"/>
        <w:ind w:left="1134"/>
        <w:jc w:val="both"/>
        <w:rPr>
          <w:rFonts w:ascii="Times New Roman" w:hAnsi="Times New Roman" w:cs="Times New Roman"/>
          <w:b/>
          <w:sz w:val="24"/>
          <w:szCs w:val="24"/>
        </w:rPr>
      </w:pPr>
    </w:p>
    <w:p w14:paraId="1B606D00" w14:textId="77777777" w:rsidR="007F1562" w:rsidRDefault="007F1562" w:rsidP="007F1562">
      <w:pPr>
        <w:pStyle w:val="ListeParagraf"/>
        <w:spacing w:after="0"/>
        <w:ind w:left="1134"/>
        <w:jc w:val="both"/>
        <w:rPr>
          <w:rFonts w:ascii="Times New Roman" w:hAnsi="Times New Roman" w:cs="Times New Roman"/>
          <w:b/>
          <w:sz w:val="24"/>
          <w:szCs w:val="24"/>
        </w:rPr>
      </w:pPr>
    </w:p>
    <w:p w14:paraId="5D4249ED" w14:textId="77777777" w:rsidR="007F1562" w:rsidRDefault="007F1562" w:rsidP="007F1562">
      <w:pPr>
        <w:pStyle w:val="ListeParagraf"/>
        <w:spacing w:after="0"/>
        <w:ind w:left="1134"/>
        <w:jc w:val="both"/>
        <w:rPr>
          <w:rFonts w:ascii="Times New Roman" w:hAnsi="Times New Roman" w:cs="Times New Roman"/>
          <w:b/>
          <w:sz w:val="24"/>
          <w:szCs w:val="24"/>
        </w:rPr>
      </w:pPr>
    </w:p>
    <w:p w14:paraId="531AFA63" w14:textId="77777777" w:rsidR="007F1562" w:rsidRDefault="007F1562" w:rsidP="007F1562">
      <w:pPr>
        <w:pStyle w:val="ListeParagraf"/>
        <w:spacing w:after="0"/>
        <w:ind w:left="1134"/>
        <w:jc w:val="both"/>
        <w:rPr>
          <w:rFonts w:ascii="Times New Roman" w:hAnsi="Times New Roman" w:cs="Times New Roman"/>
          <w:b/>
          <w:sz w:val="24"/>
          <w:szCs w:val="24"/>
        </w:rPr>
      </w:pPr>
    </w:p>
    <w:p w14:paraId="4D049A61" w14:textId="77777777" w:rsidR="007F1562" w:rsidRDefault="007F1562" w:rsidP="007F1562">
      <w:pPr>
        <w:pStyle w:val="ListeParagraf"/>
        <w:spacing w:after="0"/>
        <w:ind w:left="1134"/>
        <w:jc w:val="both"/>
        <w:rPr>
          <w:rFonts w:ascii="Times New Roman" w:hAnsi="Times New Roman" w:cs="Times New Roman"/>
          <w:b/>
          <w:sz w:val="24"/>
          <w:szCs w:val="24"/>
        </w:rPr>
      </w:pPr>
    </w:p>
    <w:p w14:paraId="44A36317" w14:textId="77777777" w:rsidR="007F1562" w:rsidRDefault="007F1562" w:rsidP="007F1562">
      <w:pPr>
        <w:pStyle w:val="ListeParagraf"/>
        <w:spacing w:after="0"/>
        <w:ind w:left="1134"/>
        <w:jc w:val="both"/>
        <w:rPr>
          <w:rFonts w:ascii="Times New Roman" w:hAnsi="Times New Roman" w:cs="Times New Roman"/>
          <w:b/>
          <w:sz w:val="24"/>
          <w:szCs w:val="24"/>
        </w:rPr>
      </w:pPr>
    </w:p>
    <w:p w14:paraId="02FA027E" w14:textId="1263BE42" w:rsidR="003F00CB" w:rsidRDefault="003F00CB" w:rsidP="004D58CD">
      <w:pPr>
        <w:pStyle w:val="ListeParagraf"/>
        <w:numPr>
          <w:ilvl w:val="0"/>
          <w:numId w:val="1"/>
        </w:numPr>
        <w:spacing w:after="0"/>
        <w:ind w:left="1134" w:hanging="424"/>
        <w:jc w:val="both"/>
        <w:rPr>
          <w:rFonts w:ascii="Times New Roman" w:hAnsi="Times New Roman" w:cs="Times New Roman"/>
          <w:b/>
          <w:sz w:val="24"/>
          <w:szCs w:val="24"/>
        </w:rPr>
      </w:pPr>
      <w:r w:rsidRPr="003F00CB">
        <w:rPr>
          <w:rFonts w:ascii="Times New Roman" w:hAnsi="Times New Roman" w:cs="Times New Roman"/>
          <w:b/>
          <w:sz w:val="24"/>
          <w:szCs w:val="24"/>
        </w:rPr>
        <w:lastRenderedPageBreak/>
        <w:t xml:space="preserve">AMAÇ </w:t>
      </w:r>
      <w:r w:rsidR="00962A2C">
        <w:rPr>
          <w:rFonts w:ascii="Times New Roman" w:hAnsi="Times New Roman" w:cs="Times New Roman"/>
          <w:b/>
          <w:sz w:val="24"/>
          <w:szCs w:val="24"/>
        </w:rPr>
        <w:t xml:space="preserve">VE </w:t>
      </w:r>
      <w:r w:rsidRPr="003F00CB">
        <w:rPr>
          <w:rFonts w:ascii="Times New Roman" w:hAnsi="Times New Roman" w:cs="Times New Roman"/>
          <w:b/>
          <w:sz w:val="24"/>
          <w:szCs w:val="24"/>
        </w:rPr>
        <w:t>HEDEFLER</w:t>
      </w:r>
    </w:p>
    <w:p w14:paraId="4DD775B7" w14:textId="77777777" w:rsidR="005159A9" w:rsidRDefault="005159A9" w:rsidP="005159A9">
      <w:pPr>
        <w:spacing w:after="0"/>
        <w:jc w:val="both"/>
        <w:rPr>
          <w:rFonts w:ascii="Times New Roman" w:hAnsi="Times New Roman" w:cs="Times New Roman"/>
          <w:b/>
          <w:sz w:val="24"/>
          <w:szCs w:val="24"/>
        </w:rPr>
      </w:pPr>
    </w:p>
    <w:p w14:paraId="511E1D72" w14:textId="6CF96060" w:rsidR="005159A9" w:rsidRDefault="005159A9" w:rsidP="0037455A">
      <w:pPr>
        <w:jc w:val="both"/>
        <w:rPr>
          <w:rFonts w:ascii="Times New Roman" w:hAnsi="Times New Roman" w:cs="Times New Roman"/>
          <w:sz w:val="24"/>
          <w:szCs w:val="24"/>
        </w:rPr>
      </w:pPr>
      <w:r>
        <w:rPr>
          <w:rFonts w:ascii="Times New Roman" w:hAnsi="Times New Roman" w:cs="Times New Roman"/>
          <w:sz w:val="24"/>
          <w:szCs w:val="24"/>
        </w:rPr>
        <w:t xml:space="preserve">Merkezin </w:t>
      </w:r>
      <w:r w:rsidRPr="0037455A">
        <w:rPr>
          <w:rFonts w:ascii="Times New Roman" w:hAnsi="Times New Roman" w:cs="Times New Roman"/>
          <w:sz w:val="24"/>
          <w:szCs w:val="24"/>
        </w:rPr>
        <w:t>Toplumsal Katkı Politikası</w:t>
      </w:r>
      <w:r>
        <w:rPr>
          <w:rFonts w:ascii="Times New Roman" w:hAnsi="Times New Roman" w:cs="Times New Roman"/>
          <w:sz w:val="24"/>
          <w:szCs w:val="24"/>
        </w:rPr>
        <w:t xml:space="preserve">, </w:t>
      </w:r>
      <w:r w:rsidRPr="004D58CD">
        <w:rPr>
          <w:rFonts w:ascii="Times New Roman" w:hAnsi="Times New Roman" w:cs="Times New Roman"/>
          <w:sz w:val="24"/>
          <w:szCs w:val="24"/>
        </w:rPr>
        <w:t>Toplumsal Katkı Stratejisi ve Toplumsal Katkı Hedefleri</w:t>
      </w:r>
      <w:r>
        <w:rPr>
          <w:rFonts w:ascii="Times New Roman" w:hAnsi="Times New Roman" w:cs="Times New Roman"/>
          <w:sz w:val="24"/>
          <w:szCs w:val="24"/>
        </w:rPr>
        <w:t xml:space="preserve"> aşağıda sunulmuştur.</w:t>
      </w:r>
    </w:p>
    <w:p w14:paraId="1C496B84" w14:textId="77777777" w:rsidR="005159A9" w:rsidRDefault="005159A9" w:rsidP="003F00CB">
      <w:pPr>
        <w:pStyle w:val="ListeParagraf"/>
        <w:spacing w:after="0"/>
        <w:ind w:left="0"/>
        <w:jc w:val="both"/>
        <w:rPr>
          <w:rFonts w:ascii="Times New Roman" w:hAnsi="Times New Roman" w:cs="Times New Roman"/>
          <w:sz w:val="24"/>
          <w:szCs w:val="24"/>
        </w:rPr>
      </w:pPr>
    </w:p>
    <w:p w14:paraId="47AE672B" w14:textId="77777777" w:rsidR="005159A9" w:rsidRDefault="005159A9" w:rsidP="003F00CB">
      <w:pPr>
        <w:pStyle w:val="ListeParagraf"/>
        <w:spacing w:after="0"/>
        <w:ind w:left="0"/>
        <w:jc w:val="both"/>
        <w:rPr>
          <w:rFonts w:ascii="Times New Roman" w:hAnsi="Times New Roman" w:cs="Times New Roman"/>
          <w:sz w:val="24"/>
          <w:szCs w:val="24"/>
        </w:rPr>
      </w:pPr>
    </w:p>
    <w:p w14:paraId="08B8A9A7" w14:textId="77777777" w:rsidR="005159A9" w:rsidRDefault="005159A9" w:rsidP="003F00CB">
      <w:pPr>
        <w:pStyle w:val="ListeParagraf"/>
        <w:spacing w:after="0"/>
        <w:ind w:left="0"/>
        <w:jc w:val="both"/>
        <w:rPr>
          <w:rFonts w:ascii="Times New Roman" w:hAnsi="Times New Roman" w:cs="Times New Roman"/>
          <w:sz w:val="24"/>
          <w:szCs w:val="24"/>
        </w:rPr>
      </w:pPr>
    </w:p>
    <w:p w14:paraId="6CB265B1" w14:textId="77777777" w:rsidR="005159A9" w:rsidRDefault="005159A9" w:rsidP="003F00CB">
      <w:pPr>
        <w:pStyle w:val="ListeParagraf"/>
        <w:spacing w:after="0"/>
        <w:ind w:left="0"/>
        <w:jc w:val="both"/>
        <w:rPr>
          <w:rFonts w:ascii="Times New Roman" w:hAnsi="Times New Roman" w:cs="Times New Roman"/>
          <w:sz w:val="24"/>
          <w:szCs w:val="24"/>
        </w:rPr>
      </w:pPr>
    </w:p>
    <w:p w14:paraId="12F42752" w14:textId="77777777" w:rsidR="005159A9" w:rsidRDefault="005159A9" w:rsidP="003F00CB">
      <w:pPr>
        <w:pStyle w:val="ListeParagraf"/>
        <w:spacing w:after="0"/>
        <w:ind w:left="0"/>
        <w:jc w:val="both"/>
        <w:rPr>
          <w:rFonts w:ascii="Times New Roman" w:hAnsi="Times New Roman" w:cs="Times New Roman"/>
          <w:sz w:val="24"/>
          <w:szCs w:val="24"/>
        </w:rPr>
      </w:pPr>
    </w:p>
    <w:p w14:paraId="3B953D8C" w14:textId="77777777" w:rsidR="005159A9" w:rsidRDefault="005159A9" w:rsidP="003F00CB">
      <w:pPr>
        <w:pStyle w:val="ListeParagraf"/>
        <w:spacing w:after="0"/>
        <w:ind w:left="0"/>
        <w:jc w:val="both"/>
        <w:rPr>
          <w:rFonts w:ascii="Times New Roman" w:hAnsi="Times New Roman" w:cs="Times New Roman"/>
          <w:sz w:val="24"/>
          <w:szCs w:val="24"/>
        </w:rPr>
      </w:pPr>
    </w:p>
    <w:p w14:paraId="6766E5A5" w14:textId="77777777" w:rsidR="005159A9" w:rsidRDefault="005159A9" w:rsidP="003F00CB">
      <w:pPr>
        <w:pStyle w:val="ListeParagraf"/>
        <w:spacing w:after="0"/>
        <w:ind w:left="0"/>
        <w:jc w:val="both"/>
        <w:rPr>
          <w:rFonts w:ascii="Times New Roman" w:hAnsi="Times New Roman" w:cs="Times New Roman"/>
          <w:sz w:val="24"/>
          <w:szCs w:val="24"/>
        </w:rPr>
      </w:pPr>
    </w:p>
    <w:p w14:paraId="7184D736" w14:textId="77777777" w:rsidR="005159A9" w:rsidRDefault="005159A9" w:rsidP="003F00CB">
      <w:pPr>
        <w:pStyle w:val="ListeParagraf"/>
        <w:spacing w:after="0"/>
        <w:ind w:left="0"/>
        <w:jc w:val="both"/>
        <w:rPr>
          <w:rFonts w:ascii="Times New Roman" w:hAnsi="Times New Roman" w:cs="Times New Roman"/>
          <w:sz w:val="24"/>
          <w:szCs w:val="24"/>
        </w:rPr>
      </w:pPr>
    </w:p>
    <w:p w14:paraId="10411E84" w14:textId="77777777" w:rsidR="005159A9" w:rsidRDefault="005159A9" w:rsidP="003F00CB">
      <w:pPr>
        <w:pStyle w:val="ListeParagraf"/>
        <w:spacing w:after="0"/>
        <w:ind w:left="0"/>
        <w:jc w:val="both"/>
        <w:rPr>
          <w:rFonts w:ascii="Times New Roman" w:hAnsi="Times New Roman" w:cs="Times New Roman"/>
          <w:sz w:val="24"/>
          <w:szCs w:val="24"/>
        </w:rPr>
      </w:pPr>
    </w:p>
    <w:p w14:paraId="35F34061" w14:textId="77777777" w:rsidR="005159A9" w:rsidRDefault="005159A9" w:rsidP="003F00CB">
      <w:pPr>
        <w:pStyle w:val="ListeParagraf"/>
        <w:spacing w:after="0"/>
        <w:ind w:left="0"/>
        <w:jc w:val="both"/>
        <w:rPr>
          <w:rFonts w:ascii="Times New Roman" w:hAnsi="Times New Roman" w:cs="Times New Roman"/>
          <w:sz w:val="24"/>
          <w:szCs w:val="24"/>
        </w:rPr>
      </w:pPr>
    </w:p>
    <w:p w14:paraId="4FF9ACAB" w14:textId="77777777" w:rsidR="005159A9" w:rsidRDefault="005159A9" w:rsidP="003F00CB">
      <w:pPr>
        <w:pStyle w:val="ListeParagraf"/>
        <w:spacing w:after="0"/>
        <w:ind w:left="0"/>
        <w:jc w:val="both"/>
        <w:rPr>
          <w:rFonts w:ascii="Times New Roman" w:hAnsi="Times New Roman" w:cs="Times New Roman"/>
          <w:sz w:val="24"/>
          <w:szCs w:val="24"/>
        </w:rPr>
      </w:pPr>
    </w:p>
    <w:p w14:paraId="3861F762" w14:textId="77777777" w:rsidR="005159A9" w:rsidRDefault="005159A9" w:rsidP="003F00CB">
      <w:pPr>
        <w:pStyle w:val="ListeParagraf"/>
        <w:spacing w:after="0"/>
        <w:ind w:left="0"/>
        <w:jc w:val="both"/>
        <w:rPr>
          <w:rFonts w:ascii="Times New Roman" w:hAnsi="Times New Roman" w:cs="Times New Roman"/>
          <w:sz w:val="24"/>
          <w:szCs w:val="24"/>
        </w:rPr>
      </w:pPr>
    </w:p>
    <w:p w14:paraId="215C4D96" w14:textId="77777777" w:rsidR="005159A9" w:rsidRDefault="005159A9" w:rsidP="003F00CB">
      <w:pPr>
        <w:pStyle w:val="ListeParagraf"/>
        <w:spacing w:after="0"/>
        <w:ind w:left="0"/>
        <w:jc w:val="both"/>
        <w:rPr>
          <w:rFonts w:ascii="Times New Roman" w:hAnsi="Times New Roman" w:cs="Times New Roman"/>
          <w:sz w:val="24"/>
          <w:szCs w:val="24"/>
        </w:rPr>
      </w:pPr>
    </w:p>
    <w:p w14:paraId="6D1924F1" w14:textId="77777777" w:rsidR="005159A9" w:rsidRDefault="005159A9" w:rsidP="003F00CB">
      <w:pPr>
        <w:pStyle w:val="ListeParagraf"/>
        <w:spacing w:after="0"/>
        <w:ind w:left="0"/>
        <w:jc w:val="both"/>
        <w:rPr>
          <w:rFonts w:ascii="Times New Roman" w:hAnsi="Times New Roman" w:cs="Times New Roman"/>
          <w:sz w:val="24"/>
          <w:szCs w:val="24"/>
        </w:rPr>
      </w:pPr>
    </w:p>
    <w:p w14:paraId="78AB2D41" w14:textId="77777777" w:rsidR="005159A9" w:rsidRDefault="005159A9" w:rsidP="003F00CB">
      <w:pPr>
        <w:pStyle w:val="ListeParagraf"/>
        <w:spacing w:after="0"/>
        <w:ind w:left="0"/>
        <w:jc w:val="both"/>
        <w:rPr>
          <w:rFonts w:ascii="Times New Roman" w:hAnsi="Times New Roman" w:cs="Times New Roman"/>
          <w:sz w:val="24"/>
          <w:szCs w:val="24"/>
        </w:rPr>
      </w:pPr>
    </w:p>
    <w:p w14:paraId="59F4129E" w14:textId="77777777" w:rsidR="005159A9" w:rsidRDefault="005159A9" w:rsidP="003F00CB">
      <w:pPr>
        <w:pStyle w:val="ListeParagraf"/>
        <w:spacing w:after="0"/>
        <w:ind w:left="0"/>
        <w:jc w:val="both"/>
        <w:rPr>
          <w:rFonts w:ascii="Times New Roman" w:hAnsi="Times New Roman" w:cs="Times New Roman"/>
          <w:sz w:val="24"/>
          <w:szCs w:val="24"/>
        </w:rPr>
      </w:pPr>
    </w:p>
    <w:p w14:paraId="2F5114A8" w14:textId="77777777" w:rsidR="005159A9" w:rsidRDefault="005159A9" w:rsidP="003F00CB">
      <w:pPr>
        <w:pStyle w:val="ListeParagraf"/>
        <w:spacing w:after="0"/>
        <w:ind w:left="0"/>
        <w:jc w:val="both"/>
        <w:rPr>
          <w:rFonts w:ascii="Times New Roman" w:hAnsi="Times New Roman" w:cs="Times New Roman"/>
          <w:sz w:val="24"/>
          <w:szCs w:val="24"/>
        </w:rPr>
      </w:pPr>
    </w:p>
    <w:tbl>
      <w:tblPr>
        <w:tblStyle w:val="TabloKlavuzuAk"/>
        <w:tblpPr w:leftFromText="141" w:rightFromText="141" w:vertAnchor="text" w:horzAnchor="margin" w:tblpY="-4762"/>
        <w:tblW w:w="9634" w:type="dxa"/>
        <w:tblLook w:val="04A0" w:firstRow="1" w:lastRow="0" w:firstColumn="1" w:lastColumn="0" w:noHBand="0" w:noVBand="1"/>
      </w:tblPr>
      <w:tblGrid>
        <w:gridCol w:w="1555"/>
        <w:gridCol w:w="2976"/>
        <w:gridCol w:w="2410"/>
        <w:gridCol w:w="2693"/>
      </w:tblGrid>
      <w:tr w:rsidR="005159A9" w:rsidRPr="00AF128F" w14:paraId="122047A6" w14:textId="77777777" w:rsidTr="006E3CE9">
        <w:trPr>
          <w:trHeight w:val="315"/>
        </w:trPr>
        <w:tc>
          <w:tcPr>
            <w:tcW w:w="9634" w:type="dxa"/>
            <w:gridSpan w:val="4"/>
            <w:noWrap/>
            <w:hideMark/>
          </w:tcPr>
          <w:p w14:paraId="2C0D37BE" w14:textId="03B66265" w:rsidR="005159A9" w:rsidRPr="00AF128F" w:rsidRDefault="005159A9" w:rsidP="00C95ADD">
            <w:pPr>
              <w:rPr>
                <w:rFonts w:ascii="Calibri" w:eastAsia="Times New Roman" w:hAnsi="Calibri" w:cs="Times New Roman"/>
                <w:b/>
                <w:bCs/>
                <w:color w:val="000000"/>
                <w:lang w:eastAsia="tr-TR"/>
              </w:rPr>
            </w:pPr>
            <w:r w:rsidRPr="00AF128F">
              <w:rPr>
                <w:rFonts w:ascii="Calibri" w:eastAsia="Times New Roman" w:hAnsi="Calibri" w:cs="Times New Roman"/>
                <w:b/>
                <w:bCs/>
                <w:color w:val="000000"/>
                <w:lang w:eastAsia="tr-TR"/>
              </w:rPr>
              <w:t>ÇANKIRI KARATEKİN ÜNİVERSİTESİ TOPLUMSAL KATKI FAALİYETLERİ - 2023</w:t>
            </w:r>
          </w:p>
        </w:tc>
      </w:tr>
      <w:tr w:rsidR="005159A9" w:rsidRPr="00AF128F" w14:paraId="4B0D7926" w14:textId="77777777" w:rsidTr="005159A9">
        <w:trPr>
          <w:trHeight w:val="315"/>
        </w:trPr>
        <w:tc>
          <w:tcPr>
            <w:tcW w:w="1555" w:type="dxa"/>
            <w:hideMark/>
          </w:tcPr>
          <w:p w14:paraId="7B6953B0"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Birim</w:t>
            </w:r>
          </w:p>
        </w:tc>
        <w:tc>
          <w:tcPr>
            <w:tcW w:w="2976" w:type="dxa"/>
            <w:noWrap/>
            <w:hideMark/>
          </w:tcPr>
          <w:p w14:paraId="12BC8379"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 xml:space="preserve">Toplumsal Katkı Politikası </w:t>
            </w:r>
          </w:p>
        </w:tc>
        <w:tc>
          <w:tcPr>
            <w:tcW w:w="2410" w:type="dxa"/>
            <w:noWrap/>
            <w:hideMark/>
          </w:tcPr>
          <w:p w14:paraId="650C683C"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Stratejisi</w:t>
            </w:r>
          </w:p>
        </w:tc>
        <w:tc>
          <w:tcPr>
            <w:tcW w:w="2693" w:type="dxa"/>
            <w:hideMark/>
          </w:tcPr>
          <w:p w14:paraId="2807B73D"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Hedefleri</w:t>
            </w:r>
          </w:p>
        </w:tc>
      </w:tr>
      <w:tr w:rsidR="005159A9" w:rsidRPr="00AF128F" w14:paraId="0C7D7FD2" w14:textId="77777777" w:rsidTr="005159A9">
        <w:trPr>
          <w:trHeight w:val="1020"/>
        </w:trPr>
        <w:tc>
          <w:tcPr>
            <w:tcW w:w="1555" w:type="dxa"/>
            <w:hideMark/>
          </w:tcPr>
          <w:p w14:paraId="5EED8669"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594A61A7"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P.1.İç ve dış paydaşlarla birlikte kültürel mirasın korunması ve yaşatılması adına toplum yararına çeşitli alanlarda etkinlikler gerçekleştirmek.</w:t>
            </w:r>
          </w:p>
        </w:tc>
        <w:tc>
          <w:tcPr>
            <w:tcW w:w="2410" w:type="dxa"/>
            <w:hideMark/>
          </w:tcPr>
          <w:p w14:paraId="15913902"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S.1. Yerel kültürün sürdürülebilirliğine katkı sağlamak bilim ve sanat faaliyetleri gerçekleştirmek.</w:t>
            </w:r>
          </w:p>
        </w:tc>
        <w:tc>
          <w:tcPr>
            <w:tcW w:w="2693" w:type="dxa"/>
            <w:hideMark/>
          </w:tcPr>
          <w:p w14:paraId="7F44C66F"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 xml:space="preserve">H.1. İç ve dış paydaşlarla iş birliği halinde toplumu bilgilendirici sergi, konferans </w:t>
            </w:r>
            <w:proofErr w:type="spellStart"/>
            <w:r w:rsidRPr="00AF128F">
              <w:rPr>
                <w:rFonts w:ascii="Calibri" w:eastAsia="Times New Roman" w:hAnsi="Calibri" w:cs="Times New Roman"/>
                <w:color w:val="000000"/>
                <w:lang w:eastAsia="tr-TR"/>
              </w:rPr>
              <w:t>v.b</w:t>
            </w:r>
            <w:proofErr w:type="spellEnd"/>
            <w:r w:rsidRPr="00AF128F">
              <w:rPr>
                <w:rFonts w:ascii="Calibri" w:eastAsia="Times New Roman" w:hAnsi="Calibri" w:cs="Times New Roman"/>
                <w:color w:val="000000"/>
                <w:lang w:eastAsia="tr-TR"/>
              </w:rPr>
              <w:t>. etkinlikler düzenlemek.</w:t>
            </w:r>
          </w:p>
        </w:tc>
      </w:tr>
      <w:tr w:rsidR="005159A9" w:rsidRPr="00AF128F" w14:paraId="156B9DDA" w14:textId="77777777" w:rsidTr="005159A9">
        <w:trPr>
          <w:trHeight w:val="1782"/>
        </w:trPr>
        <w:tc>
          <w:tcPr>
            <w:tcW w:w="1555" w:type="dxa"/>
            <w:hideMark/>
          </w:tcPr>
          <w:p w14:paraId="459D598E"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4081744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P.2.Gelenekli Türk El Sanatlarının yanı sıra çeşitli sanat disiplinleri aracılığıyla çevreye ve topluma karşı duyarlılık oluşturabilecek çeşitli faaliyetlerde bulunmak ve toplumla bütünleşen üniversite imajına katkı sunmak</w:t>
            </w:r>
          </w:p>
        </w:tc>
        <w:tc>
          <w:tcPr>
            <w:tcW w:w="2410" w:type="dxa"/>
            <w:hideMark/>
          </w:tcPr>
          <w:p w14:paraId="4155A905"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S.2. Sanatın eğitici ve öğretici yönünü aracı kılarak toplumsal farkındalığı artıracak faaliyetler düzenlemek</w:t>
            </w:r>
          </w:p>
        </w:tc>
        <w:tc>
          <w:tcPr>
            <w:tcW w:w="2693" w:type="dxa"/>
            <w:hideMark/>
          </w:tcPr>
          <w:p w14:paraId="0E4202A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 xml:space="preserve">H.2. Şenlik, </w:t>
            </w:r>
            <w:proofErr w:type="gramStart"/>
            <w:r w:rsidRPr="00AF128F">
              <w:rPr>
                <w:rFonts w:ascii="Calibri" w:eastAsia="Times New Roman" w:hAnsi="Calibri" w:cs="Times New Roman"/>
                <w:color w:val="000000"/>
                <w:lang w:eastAsia="tr-TR"/>
              </w:rPr>
              <w:t>workshop</w:t>
            </w:r>
            <w:proofErr w:type="gramEnd"/>
            <w:r w:rsidRPr="00AF128F">
              <w:rPr>
                <w:rFonts w:ascii="Calibri" w:eastAsia="Times New Roman" w:hAnsi="Calibri" w:cs="Times New Roman"/>
                <w:color w:val="000000"/>
                <w:lang w:eastAsia="tr-TR"/>
              </w:rPr>
              <w:t xml:space="preserve">, sergi vb. toplumu sürece dahil eden çeşitli sanatsal faaliyetler gerçekleştirerek toplumun da aktif olacağı ve kendini ifade edebileceği etkinlikler düzenlemek. </w:t>
            </w:r>
          </w:p>
        </w:tc>
      </w:tr>
    </w:tbl>
    <w:p w14:paraId="06E97C76" w14:textId="77777777" w:rsidR="005159A9" w:rsidRDefault="005159A9" w:rsidP="003F00CB">
      <w:pPr>
        <w:pStyle w:val="ListeParagraf"/>
        <w:spacing w:after="0"/>
        <w:ind w:left="0"/>
        <w:jc w:val="both"/>
        <w:rPr>
          <w:rFonts w:ascii="Times New Roman" w:hAnsi="Times New Roman" w:cs="Times New Roman"/>
          <w:sz w:val="24"/>
          <w:szCs w:val="24"/>
        </w:rPr>
      </w:pPr>
    </w:p>
    <w:p w14:paraId="4B1D39C1" w14:textId="77777777" w:rsidR="007F1562" w:rsidRDefault="007F1562" w:rsidP="003F00CB">
      <w:pPr>
        <w:pStyle w:val="ListeParagraf"/>
        <w:spacing w:after="0"/>
        <w:ind w:left="0"/>
        <w:jc w:val="both"/>
        <w:rPr>
          <w:rFonts w:ascii="Times New Roman" w:hAnsi="Times New Roman" w:cs="Times New Roman"/>
          <w:sz w:val="24"/>
          <w:szCs w:val="24"/>
        </w:rPr>
      </w:pPr>
    </w:p>
    <w:p w14:paraId="3B3D7722" w14:textId="77777777" w:rsidR="007F1562" w:rsidRDefault="007F1562" w:rsidP="003F00CB">
      <w:pPr>
        <w:pStyle w:val="ListeParagraf"/>
        <w:spacing w:after="0"/>
        <w:ind w:left="0"/>
        <w:jc w:val="both"/>
        <w:rPr>
          <w:rFonts w:ascii="Times New Roman" w:hAnsi="Times New Roman" w:cs="Times New Roman"/>
          <w:sz w:val="24"/>
          <w:szCs w:val="24"/>
        </w:rPr>
      </w:pPr>
    </w:p>
    <w:p w14:paraId="40101AE9" w14:textId="77777777" w:rsidR="007F1562" w:rsidRDefault="007F1562" w:rsidP="003F00CB">
      <w:pPr>
        <w:pStyle w:val="ListeParagraf"/>
        <w:spacing w:after="0"/>
        <w:ind w:left="0"/>
        <w:jc w:val="both"/>
        <w:rPr>
          <w:rFonts w:ascii="Times New Roman" w:hAnsi="Times New Roman" w:cs="Times New Roman"/>
          <w:sz w:val="24"/>
          <w:szCs w:val="24"/>
        </w:rPr>
      </w:pPr>
    </w:p>
    <w:p w14:paraId="44E52207" w14:textId="77777777" w:rsidR="007F1562" w:rsidRDefault="007F1562" w:rsidP="003F00CB">
      <w:pPr>
        <w:pStyle w:val="ListeParagraf"/>
        <w:spacing w:after="0"/>
        <w:ind w:left="0"/>
        <w:jc w:val="both"/>
        <w:rPr>
          <w:rFonts w:ascii="Times New Roman" w:hAnsi="Times New Roman" w:cs="Times New Roman"/>
          <w:sz w:val="24"/>
          <w:szCs w:val="24"/>
        </w:rPr>
      </w:pPr>
    </w:p>
    <w:p w14:paraId="25574807" w14:textId="77777777" w:rsidR="007F1562" w:rsidRDefault="007F1562" w:rsidP="003F00CB">
      <w:pPr>
        <w:pStyle w:val="ListeParagraf"/>
        <w:spacing w:after="0"/>
        <w:ind w:left="0"/>
        <w:jc w:val="both"/>
        <w:rPr>
          <w:rFonts w:ascii="Times New Roman" w:hAnsi="Times New Roman" w:cs="Times New Roman"/>
          <w:sz w:val="24"/>
          <w:szCs w:val="24"/>
        </w:rPr>
      </w:pPr>
    </w:p>
    <w:p w14:paraId="2072F416" w14:textId="77777777" w:rsidR="007F1562" w:rsidRDefault="007F1562" w:rsidP="003F00CB">
      <w:pPr>
        <w:pStyle w:val="ListeParagraf"/>
        <w:spacing w:after="0"/>
        <w:ind w:left="0"/>
        <w:jc w:val="both"/>
        <w:rPr>
          <w:rFonts w:ascii="Times New Roman" w:hAnsi="Times New Roman" w:cs="Times New Roman"/>
          <w:sz w:val="24"/>
          <w:szCs w:val="24"/>
        </w:rPr>
      </w:pPr>
    </w:p>
    <w:p w14:paraId="4FBFBF26" w14:textId="65F0E67B" w:rsidR="003E33E6" w:rsidRPr="004D58CD" w:rsidRDefault="004D58CD" w:rsidP="004D58CD">
      <w:pPr>
        <w:pStyle w:val="ListeParagraf"/>
        <w:numPr>
          <w:ilvl w:val="0"/>
          <w:numId w:val="1"/>
        </w:numPr>
        <w:spacing w:after="0"/>
        <w:ind w:left="1276" w:hanging="425"/>
        <w:jc w:val="both"/>
        <w:rPr>
          <w:rFonts w:ascii="Times New Roman" w:hAnsi="Times New Roman" w:cs="Times New Roman"/>
          <w:b/>
          <w:bCs/>
          <w:sz w:val="24"/>
          <w:szCs w:val="24"/>
        </w:rPr>
      </w:pPr>
      <w:r w:rsidRPr="004D58CD">
        <w:rPr>
          <w:rFonts w:ascii="Times New Roman" w:hAnsi="Times New Roman" w:cs="Times New Roman"/>
          <w:b/>
          <w:bCs/>
          <w:sz w:val="24"/>
          <w:szCs w:val="24"/>
        </w:rPr>
        <w:lastRenderedPageBreak/>
        <w:t>FAALİYET VE PROJE BİLGİLERİ</w:t>
      </w:r>
    </w:p>
    <w:p w14:paraId="574750BA" w14:textId="77777777" w:rsidR="004D58CD" w:rsidRPr="004D58CD" w:rsidRDefault="004D58CD" w:rsidP="004D58CD">
      <w:pPr>
        <w:pStyle w:val="ListeParagraf"/>
        <w:spacing w:after="0"/>
        <w:ind w:left="1430"/>
        <w:jc w:val="both"/>
        <w:rPr>
          <w:rFonts w:ascii="Times New Roman" w:hAnsi="Times New Roman" w:cs="Times New Roman"/>
          <w:b/>
          <w:bCs/>
          <w:sz w:val="24"/>
          <w:szCs w:val="24"/>
        </w:rPr>
      </w:pPr>
    </w:p>
    <w:p w14:paraId="0A14FADC" w14:textId="013710B8"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başlık altında, faaliyet raporunun ilişkin olduğu yıl içerisinde yürütülen faaliyet ve projeler </w:t>
      </w:r>
      <w:r w:rsidR="009D7A41">
        <w:rPr>
          <w:rFonts w:ascii="Times New Roman" w:hAnsi="Times New Roman" w:cs="Times New Roman"/>
          <w:sz w:val="24"/>
          <w:szCs w:val="24"/>
        </w:rPr>
        <w:t>açıklanmıştır.</w:t>
      </w:r>
    </w:p>
    <w:p w14:paraId="61E88C88" w14:textId="77777777" w:rsidR="003E33E6" w:rsidRDefault="003E33E6" w:rsidP="003E33E6">
      <w:pPr>
        <w:pStyle w:val="ListeParagraf"/>
        <w:spacing w:after="0"/>
        <w:ind w:left="0"/>
        <w:jc w:val="both"/>
        <w:rPr>
          <w:rFonts w:ascii="Times New Roman" w:hAnsi="Times New Roman" w:cs="Times New Roman"/>
          <w:sz w:val="24"/>
          <w:szCs w:val="24"/>
        </w:rPr>
      </w:pPr>
    </w:p>
    <w:p w14:paraId="04321466" w14:textId="77777777" w:rsidR="004D58CD" w:rsidRDefault="004D58CD" w:rsidP="003E33E6">
      <w:pPr>
        <w:pStyle w:val="ListeParagraf"/>
        <w:spacing w:after="0"/>
        <w:ind w:left="0"/>
        <w:jc w:val="both"/>
        <w:rPr>
          <w:rFonts w:ascii="Times New Roman" w:hAnsi="Times New Roman" w:cs="Times New Roman"/>
          <w:sz w:val="24"/>
          <w:szCs w:val="24"/>
        </w:rPr>
      </w:pPr>
    </w:p>
    <w:p w14:paraId="3164299B" w14:textId="593D555D" w:rsidR="00DA5701" w:rsidRDefault="0037455A" w:rsidP="0037455A">
      <w:pPr>
        <w:spacing w:after="0"/>
        <w:jc w:val="both"/>
        <w:rPr>
          <w:rFonts w:ascii="Times New Roman" w:hAnsi="Times New Roman" w:cs="Times New Roman"/>
          <w:b/>
          <w:sz w:val="24"/>
          <w:szCs w:val="24"/>
        </w:rPr>
      </w:pPr>
      <w:r>
        <w:rPr>
          <w:rFonts w:ascii="Times New Roman" w:hAnsi="Times New Roman" w:cs="Times New Roman"/>
          <w:b/>
          <w:sz w:val="24"/>
          <w:szCs w:val="24"/>
        </w:rPr>
        <w:t>202</w:t>
      </w:r>
      <w:r w:rsidR="00962A2C">
        <w:rPr>
          <w:rFonts w:ascii="Times New Roman" w:hAnsi="Times New Roman" w:cs="Times New Roman"/>
          <w:b/>
          <w:sz w:val="24"/>
          <w:szCs w:val="24"/>
        </w:rPr>
        <w:t>3</w:t>
      </w:r>
      <w:r>
        <w:rPr>
          <w:rFonts w:ascii="Times New Roman" w:hAnsi="Times New Roman" w:cs="Times New Roman"/>
          <w:b/>
          <w:sz w:val="24"/>
          <w:szCs w:val="24"/>
        </w:rPr>
        <w:t xml:space="preserve"> </w:t>
      </w:r>
      <w:r w:rsidRPr="0037455A">
        <w:rPr>
          <w:rFonts w:ascii="Times New Roman" w:hAnsi="Times New Roman" w:cs="Times New Roman"/>
          <w:b/>
          <w:sz w:val="24"/>
          <w:szCs w:val="24"/>
        </w:rPr>
        <w:t>FAALİYET BİLGİLERİ</w:t>
      </w:r>
    </w:p>
    <w:p w14:paraId="27D1A8AF" w14:textId="77777777" w:rsidR="0037455A" w:rsidRPr="0037455A" w:rsidRDefault="0037455A" w:rsidP="0037455A">
      <w:pPr>
        <w:spacing w:after="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826"/>
        <w:gridCol w:w="4804"/>
      </w:tblGrid>
      <w:tr w:rsidR="00DA5701" w14:paraId="4440A982" w14:textId="77777777" w:rsidTr="00DA5701">
        <w:tc>
          <w:tcPr>
            <w:tcW w:w="4890" w:type="dxa"/>
          </w:tcPr>
          <w:p w14:paraId="6A9CDDDF"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1EF8A78E"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64136350" w14:textId="77777777" w:rsidTr="0043091B">
        <w:tc>
          <w:tcPr>
            <w:tcW w:w="4890" w:type="dxa"/>
            <w:vAlign w:val="center"/>
          </w:tcPr>
          <w:p w14:paraId="7FB3BF8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2DC7C669"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467171F" w14:textId="77777777" w:rsidTr="0043091B">
        <w:tc>
          <w:tcPr>
            <w:tcW w:w="4890" w:type="dxa"/>
            <w:vAlign w:val="center"/>
          </w:tcPr>
          <w:p w14:paraId="56D5E49B" w14:textId="77777777" w:rsidR="00DA5701" w:rsidRPr="00DA5701" w:rsidRDefault="00DA5701" w:rsidP="0043091B">
            <w:pPr>
              <w:rPr>
                <w:rFonts w:ascii="Times New Roman" w:hAnsi="Times New Roman" w:cs="Times New Roman"/>
                <w:sz w:val="24"/>
                <w:szCs w:val="24"/>
              </w:rPr>
            </w:pPr>
            <w:bookmarkStart w:id="2" w:name="_Hlk124853949"/>
            <w:r w:rsidRPr="00DA5701">
              <w:rPr>
                <w:rFonts w:ascii="Times New Roman" w:hAnsi="Times New Roman" w:cs="Times New Roman"/>
                <w:sz w:val="24"/>
                <w:szCs w:val="24"/>
              </w:rPr>
              <w:t>Konferans</w:t>
            </w:r>
            <w:bookmarkEnd w:id="2"/>
          </w:p>
        </w:tc>
        <w:tc>
          <w:tcPr>
            <w:tcW w:w="4890" w:type="dxa"/>
          </w:tcPr>
          <w:p w14:paraId="66AFE167" w14:textId="29621961" w:rsidR="00DA5701" w:rsidRPr="00DA5701" w:rsidRDefault="000B3171"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w:t>
            </w:r>
          </w:p>
        </w:tc>
      </w:tr>
      <w:tr w:rsidR="00DA5701" w14:paraId="0F8C6884" w14:textId="77777777" w:rsidTr="0043091B">
        <w:tc>
          <w:tcPr>
            <w:tcW w:w="4890" w:type="dxa"/>
            <w:vAlign w:val="center"/>
          </w:tcPr>
          <w:p w14:paraId="01EEA68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3B784218"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12F023E1" w14:textId="77777777" w:rsidTr="0043091B">
        <w:tc>
          <w:tcPr>
            <w:tcW w:w="4890" w:type="dxa"/>
            <w:vAlign w:val="center"/>
          </w:tcPr>
          <w:p w14:paraId="1892599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41847E5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F4A8625" w14:textId="77777777" w:rsidTr="0043091B">
        <w:tc>
          <w:tcPr>
            <w:tcW w:w="4890" w:type="dxa"/>
            <w:vAlign w:val="center"/>
          </w:tcPr>
          <w:p w14:paraId="219D38C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2797A2B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399690A2" w14:textId="77777777" w:rsidTr="0043091B">
        <w:tc>
          <w:tcPr>
            <w:tcW w:w="4890" w:type="dxa"/>
            <w:vAlign w:val="center"/>
          </w:tcPr>
          <w:p w14:paraId="69092BB4"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1FDE98BF"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0B5B987" w14:textId="77777777" w:rsidTr="0043091B">
        <w:tc>
          <w:tcPr>
            <w:tcW w:w="4890" w:type="dxa"/>
            <w:vAlign w:val="center"/>
          </w:tcPr>
          <w:p w14:paraId="603767F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89D96F9"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268F3B8" w14:textId="77777777" w:rsidTr="0043091B">
        <w:tc>
          <w:tcPr>
            <w:tcW w:w="4890" w:type="dxa"/>
            <w:vAlign w:val="center"/>
          </w:tcPr>
          <w:p w14:paraId="369B5F8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1ACEF67"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4DE15390" w14:textId="77777777" w:rsidTr="0043091B">
        <w:tc>
          <w:tcPr>
            <w:tcW w:w="4890" w:type="dxa"/>
            <w:vAlign w:val="center"/>
          </w:tcPr>
          <w:p w14:paraId="6F5AC79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8A8C6D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0AAED9D" w14:textId="77777777" w:rsidTr="0043091B">
        <w:tc>
          <w:tcPr>
            <w:tcW w:w="4890" w:type="dxa"/>
            <w:vAlign w:val="center"/>
          </w:tcPr>
          <w:p w14:paraId="584FA84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02F6C9DE"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962CB8C" w14:textId="77777777" w:rsidTr="0043091B">
        <w:tc>
          <w:tcPr>
            <w:tcW w:w="4890" w:type="dxa"/>
            <w:vAlign w:val="center"/>
          </w:tcPr>
          <w:p w14:paraId="486A811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38E662A3"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8ED868C" w14:textId="77777777" w:rsidTr="0043091B">
        <w:tc>
          <w:tcPr>
            <w:tcW w:w="4890" w:type="dxa"/>
            <w:vAlign w:val="center"/>
          </w:tcPr>
          <w:p w14:paraId="5E27ACD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331FE052"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BF9CDA6" w14:textId="77777777" w:rsidTr="0043091B">
        <w:tc>
          <w:tcPr>
            <w:tcW w:w="4890" w:type="dxa"/>
            <w:vAlign w:val="center"/>
          </w:tcPr>
          <w:p w14:paraId="7B4FA41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3957E505"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4CBB8BC" w14:textId="77777777" w:rsidTr="0043091B">
        <w:tc>
          <w:tcPr>
            <w:tcW w:w="4890" w:type="dxa"/>
            <w:vAlign w:val="center"/>
          </w:tcPr>
          <w:p w14:paraId="39535B88" w14:textId="77777777" w:rsidR="00DA5701" w:rsidRPr="00DA5701" w:rsidRDefault="00DA5701" w:rsidP="0043091B">
            <w:pPr>
              <w:rPr>
                <w:rFonts w:ascii="Times New Roman" w:hAnsi="Times New Roman" w:cs="Times New Roman"/>
                <w:sz w:val="24"/>
                <w:szCs w:val="24"/>
              </w:rPr>
            </w:pPr>
            <w:bookmarkStart w:id="3" w:name="_Hlk124853970"/>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bookmarkEnd w:id="3"/>
          </w:p>
        </w:tc>
        <w:tc>
          <w:tcPr>
            <w:tcW w:w="4890" w:type="dxa"/>
          </w:tcPr>
          <w:p w14:paraId="4DEB3E8E" w14:textId="337470E3" w:rsidR="00DA5701" w:rsidRPr="00DA5701" w:rsidRDefault="000B3171"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3</w:t>
            </w:r>
          </w:p>
        </w:tc>
      </w:tr>
      <w:tr w:rsidR="00DA5701" w14:paraId="2DA80792" w14:textId="77777777" w:rsidTr="0043091B">
        <w:tc>
          <w:tcPr>
            <w:tcW w:w="4890" w:type="dxa"/>
            <w:vAlign w:val="center"/>
          </w:tcPr>
          <w:p w14:paraId="267AD466" w14:textId="77777777" w:rsidR="00DA5701" w:rsidRPr="00DA5701" w:rsidRDefault="00DA5701" w:rsidP="0043091B">
            <w:pPr>
              <w:rPr>
                <w:rFonts w:ascii="Times New Roman" w:hAnsi="Times New Roman" w:cs="Times New Roman"/>
                <w:sz w:val="24"/>
                <w:szCs w:val="24"/>
              </w:rPr>
            </w:pPr>
            <w:proofErr w:type="spellStart"/>
            <w:r w:rsidRPr="00DA5701">
              <w:rPr>
                <w:rFonts w:ascii="Times New Roman" w:hAnsi="Times New Roman" w:cs="Times New Roman"/>
                <w:sz w:val="24"/>
                <w:szCs w:val="24"/>
              </w:rPr>
              <w:t>Çalıştay</w:t>
            </w:r>
            <w:proofErr w:type="spellEnd"/>
          </w:p>
        </w:tc>
        <w:tc>
          <w:tcPr>
            <w:tcW w:w="4890" w:type="dxa"/>
          </w:tcPr>
          <w:p w14:paraId="51330733"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3195592" w14:textId="77777777" w:rsidTr="0043091B">
        <w:tc>
          <w:tcPr>
            <w:tcW w:w="4890" w:type="dxa"/>
            <w:vAlign w:val="center"/>
          </w:tcPr>
          <w:p w14:paraId="22372F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3A36604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4BC4EB7" w14:textId="77777777" w:rsidTr="0043091B">
        <w:tc>
          <w:tcPr>
            <w:tcW w:w="4890" w:type="dxa"/>
            <w:vAlign w:val="center"/>
          </w:tcPr>
          <w:p w14:paraId="0DF4959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14:paraId="7B1B634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BEFF60E" w14:textId="77777777" w:rsidTr="0043091B">
        <w:tc>
          <w:tcPr>
            <w:tcW w:w="4890" w:type="dxa"/>
            <w:vAlign w:val="center"/>
          </w:tcPr>
          <w:p w14:paraId="2724BE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479B4D44"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28A80D1" w14:textId="77777777" w:rsidTr="0043091B">
        <w:tc>
          <w:tcPr>
            <w:tcW w:w="4890" w:type="dxa"/>
            <w:vAlign w:val="center"/>
          </w:tcPr>
          <w:p w14:paraId="2FBF547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5A177FB1"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9C43505" w14:textId="77777777" w:rsidTr="0043091B">
        <w:tc>
          <w:tcPr>
            <w:tcW w:w="4890" w:type="dxa"/>
            <w:vAlign w:val="center"/>
          </w:tcPr>
          <w:p w14:paraId="267CB1C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18BC458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017D1F9" w14:textId="77777777" w:rsidTr="0043091B">
        <w:tc>
          <w:tcPr>
            <w:tcW w:w="4890" w:type="dxa"/>
            <w:vAlign w:val="center"/>
          </w:tcPr>
          <w:p w14:paraId="4732C6A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01FBB33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6FE72D0" w14:textId="77777777" w:rsidTr="0043091B">
        <w:tc>
          <w:tcPr>
            <w:tcW w:w="4890" w:type="dxa"/>
            <w:vAlign w:val="center"/>
          </w:tcPr>
          <w:p w14:paraId="1CDF1ABF"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611E156" w14:textId="77777777" w:rsidR="00DA5701" w:rsidRPr="00DA5701" w:rsidRDefault="00DA5701" w:rsidP="00DA5701">
            <w:pPr>
              <w:pStyle w:val="ListeParagraf"/>
              <w:ind w:left="0"/>
              <w:jc w:val="both"/>
              <w:rPr>
                <w:rFonts w:ascii="Times New Roman" w:hAnsi="Times New Roman" w:cs="Times New Roman"/>
                <w:sz w:val="24"/>
                <w:szCs w:val="24"/>
              </w:rPr>
            </w:pPr>
          </w:p>
        </w:tc>
      </w:tr>
    </w:tbl>
    <w:p w14:paraId="37440A5B" w14:textId="2EEE4B4A" w:rsidR="00B863EA" w:rsidRDefault="00B863EA" w:rsidP="00DA5701">
      <w:pPr>
        <w:pStyle w:val="ListeParagraf"/>
        <w:spacing w:after="0"/>
        <w:ind w:left="1418" w:hanging="709"/>
        <w:jc w:val="both"/>
        <w:rPr>
          <w:rFonts w:ascii="Times New Roman" w:hAnsi="Times New Roman" w:cs="Times New Roman"/>
          <w:b/>
          <w:sz w:val="24"/>
          <w:szCs w:val="24"/>
        </w:rPr>
      </w:pPr>
    </w:p>
    <w:p w14:paraId="50D71DEB" w14:textId="6C93D9F0" w:rsidR="00293669" w:rsidRPr="000B3171" w:rsidRDefault="000B3171" w:rsidP="000B3171">
      <w:pPr>
        <w:spacing w:after="0" w:line="360" w:lineRule="auto"/>
        <w:jc w:val="both"/>
        <w:rPr>
          <w:rFonts w:ascii="Times New Roman" w:hAnsi="Times New Roman" w:cs="Times New Roman"/>
          <w:b/>
          <w:bCs/>
          <w:sz w:val="24"/>
          <w:szCs w:val="24"/>
        </w:rPr>
      </w:pPr>
      <w:r w:rsidRPr="000B3171">
        <w:rPr>
          <w:rFonts w:ascii="Times New Roman" w:hAnsi="Times New Roman" w:cs="Times New Roman"/>
          <w:b/>
          <w:bCs/>
          <w:sz w:val="24"/>
          <w:szCs w:val="24"/>
        </w:rPr>
        <w:t>"Hakan Yüzgeç ile Drama İyileştirir Atölyesi" Konferansı, 220 katılımcı, 08.05.2023</w:t>
      </w:r>
    </w:p>
    <w:p w14:paraId="32717AB6" w14:textId="77777777" w:rsidR="000B3171" w:rsidRPr="000B3171" w:rsidRDefault="000B3171" w:rsidP="000B3171">
      <w:pPr>
        <w:spacing w:after="0" w:line="360" w:lineRule="auto"/>
        <w:jc w:val="both"/>
        <w:rPr>
          <w:rFonts w:ascii="Times New Roman" w:hAnsi="Times New Roman" w:cs="Times New Roman"/>
          <w:bCs/>
          <w:sz w:val="24"/>
          <w:szCs w:val="24"/>
        </w:rPr>
      </w:pPr>
    </w:p>
    <w:p w14:paraId="1771C981" w14:textId="252AD20C" w:rsidR="000B3171" w:rsidRPr="000B3171" w:rsidRDefault="000B3171" w:rsidP="000B3171">
      <w:pPr>
        <w:spacing w:after="0" w:line="360" w:lineRule="auto"/>
        <w:ind w:firstLine="708"/>
        <w:jc w:val="both"/>
        <w:rPr>
          <w:rFonts w:ascii="Times New Roman" w:hAnsi="Times New Roman" w:cs="Times New Roman"/>
          <w:sz w:val="24"/>
          <w:szCs w:val="24"/>
          <w:shd w:val="clear" w:color="auto" w:fill="FFFFFF"/>
        </w:rPr>
      </w:pPr>
      <w:r w:rsidRPr="000B3171">
        <w:rPr>
          <w:rFonts w:ascii="Times New Roman" w:hAnsi="Times New Roman" w:cs="Times New Roman"/>
          <w:sz w:val="24"/>
          <w:szCs w:val="24"/>
          <w:shd w:val="clear" w:color="auto" w:fill="FFFFFF"/>
        </w:rPr>
        <w:t xml:space="preserve">Çankırı Karatekin Üniversitesi Gelenekli Türk El Sanatları Uygulama ve Araştırma Merkezi tarafından düzenlenen Konferans Günleri kapsamında, drama eğitmeni Sayın Hakan YÜZGEÇ üniversitemiz çocuk gelişimi bölümü öğrencilerine ve ilimizde görev yapan okul öncesi öğretmenlerine “Drama İyileştirir” adlı konferans vermiştir. Konferans sürecinde Sayın YÜZGEÇ </w:t>
      </w:r>
      <w:proofErr w:type="spellStart"/>
      <w:r w:rsidRPr="000B3171">
        <w:rPr>
          <w:rFonts w:ascii="Times New Roman" w:hAnsi="Times New Roman" w:cs="Times New Roman"/>
          <w:sz w:val="24"/>
          <w:szCs w:val="24"/>
          <w:shd w:val="clear" w:color="auto" w:fill="FFFFFF"/>
        </w:rPr>
        <w:t>dramanın</w:t>
      </w:r>
      <w:proofErr w:type="spellEnd"/>
      <w:r w:rsidRPr="000B3171">
        <w:rPr>
          <w:rFonts w:ascii="Times New Roman" w:hAnsi="Times New Roman" w:cs="Times New Roman"/>
          <w:sz w:val="24"/>
          <w:szCs w:val="24"/>
          <w:shd w:val="clear" w:color="auto" w:fill="FFFFFF"/>
        </w:rPr>
        <w:t xml:space="preserve"> çocuğun gelişimindeki önemi, drama etkinliklerinde materyal kullanımı, </w:t>
      </w:r>
      <w:proofErr w:type="spellStart"/>
      <w:r w:rsidRPr="000B3171">
        <w:rPr>
          <w:rFonts w:ascii="Times New Roman" w:hAnsi="Times New Roman" w:cs="Times New Roman"/>
          <w:sz w:val="24"/>
          <w:szCs w:val="24"/>
          <w:shd w:val="clear" w:color="auto" w:fill="FFFFFF"/>
        </w:rPr>
        <w:t>dramada</w:t>
      </w:r>
      <w:proofErr w:type="spellEnd"/>
      <w:r w:rsidRPr="000B3171">
        <w:rPr>
          <w:rFonts w:ascii="Times New Roman" w:hAnsi="Times New Roman" w:cs="Times New Roman"/>
          <w:sz w:val="24"/>
          <w:szCs w:val="24"/>
          <w:shd w:val="clear" w:color="auto" w:fill="FFFFFF"/>
        </w:rPr>
        <w:t xml:space="preserve"> kullanılan teknikler ve drama uygulamaları sırasında dikkat edilmesi gereken hususlar hakkında bilgi vermiş, çocuklarla yapılabilecek drama etkinliklerini uygulamalı olarak göstermiştir. 220 katılımcının yer aldığı konferansa yoğun ilgi gösterilmiştir.</w:t>
      </w:r>
    </w:p>
    <w:p w14:paraId="467D76FA" w14:textId="12D04885" w:rsidR="000B3171" w:rsidRPr="000B3171" w:rsidRDefault="000B3171" w:rsidP="000B3171">
      <w:pPr>
        <w:spacing w:after="0" w:line="360" w:lineRule="auto"/>
        <w:jc w:val="both"/>
        <w:rPr>
          <w:rFonts w:ascii="Times New Roman" w:hAnsi="Times New Roman" w:cs="Times New Roman"/>
          <w:b/>
          <w:bCs/>
          <w:sz w:val="24"/>
          <w:szCs w:val="24"/>
        </w:rPr>
      </w:pPr>
      <w:r w:rsidRPr="000B3171">
        <w:rPr>
          <w:rFonts w:ascii="Times New Roman" w:hAnsi="Times New Roman" w:cs="Times New Roman"/>
          <w:b/>
          <w:bCs/>
          <w:sz w:val="24"/>
          <w:szCs w:val="24"/>
        </w:rPr>
        <w:lastRenderedPageBreak/>
        <w:t>"Minik Kalpler için Bahar Çocuk Şenliği" Etkinliği, 250 katılımcı, 24.05.2023</w:t>
      </w:r>
    </w:p>
    <w:p w14:paraId="39A91C43"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p>
    <w:p w14:paraId="693FB2D8" w14:textId="5ED2FE8A" w:rsidR="000B3171" w:rsidRPr="000B3171" w:rsidRDefault="000B3171" w:rsidP="000B3171">
      <w:pPr>
        <w:tabs>
          <w:tab w:val="left" w:pos="8205"/>
        </w:tabs>
        <w:spacing w:after="0" w:line="360" w:lineRule="auto"/>
        <w:jc w:val="both"/>
        <w:rPr>
          <w:rFonts w:ascii="Times New Roman" w:hAnsi="Times New Roman" w:cs="Times New Roman"/>
          <w:sz w:val="24"/>
          <w:szCs w:val="24"/>
        </w:rPr>
      </w:pPr>
      <w:proofErr w:type="gramStart"/>
      <w:r w:rsidRPr="000B3171">
        <w:rPr>
          <w:rFonts w:ascii="Times New Roman" w:hAnsi="Times New Roman" w:cs="Times New Roman"/>
          <w:sz w:val="24"/>
          <w:szCs w:val="24"/>
          <w:shd w:val="clear" w:color="auto" w:fill="FFFFFF"/>
        </w:rPr>
        <w:t xml:space="preserve">Çankırı Valiliği, Çankırı Belediyesi, Çankırı Karatekin Üniversitesi Gelenekli Türk El Sanatları Uygulama ve Araştırma Merkezi, Çankırı Aile ve Sosyal Hizmetler İl Müdürlüğü, Çankırı Gençlik ve Spor İl Müdürlüğü, Çankırı İl Milli Eğitim Müdürlüğü ve Çankırı Yazarlar ve Sanatçılar Derneği’nin (ÇAYASAD) işbirliğinde düzenlenen Bahar Çocuk Şenliği’nin ikincisi üniversitemizin ev sahipliğinde gerçekleştirildi. </w:t>
      </w:r>
      <w:proofErr w:type="gramEnd"/>
      <w:r w:rsidRPr="000B3171">
        <w:rPr>
          <w:rFonts w:ascii="Times New Roman" w:hAnsi="Times New Roman" w:cs="Times New Roman"/>
          <w:sz w:val="24"/>
          <w:szCs w:val="24"/>
          <w:shd w:val="clear" w:color="auto" w:fill="FFFFFF"/>
        </w:rPr>
        <w:t xml:space="preserve">Yoğun bir katılımla gerçekleşen etkinlikte üniversitemiz rektörü Prof. Dr. Harun Çiftçi, Bahar Çocuk Şenliği’nin ikincisini düzenlemekten dolayı memnuniyet duyduklarını ifade ederek, “Bu etkinlik geleneksel hale gelecek. Bu anlamda çocuklarımızın ruhuna dokunan şenliğimiz için bize paydaşlık eden tüm kurum ve sivil toplum örgütlerine teşekkür ediyorum” sözleriyle çocuklarımız için düzenlenen bu etkinlikte onların yüzünü bir nebze de olsa tebessüm ettirebilmenin önemine değindi. Sayın rektörün, Sağlık Fakültesi öğretim üyesi </w:t>
      </w:r>
      <w:proofErr w:type="spellStart"/>
      <w:r w:rsidRPr="000B3171">
        <w:rPr>
          <w:rFonts w:ascii="Times New Roman" w:hAnsi="Times New Roman" w:cs="Times New Roman"/>
          <w:sz w:val="24"/>
          <w:szCs w:val="24"/>
          <w:shd w:val="clear" w:color="auto" w:fill="FFFFFF"/>
        </w:rPr>
        <w:t>Doç</w:t>
      </w:r>
      <w:proofErr w:type="spellEnd"/>
      <w:r w:rsidRPr="000B3171">
        <w:rPr>
          <w:rFonts w:ascii="Times New Roman" w:hAnsi="Times New Roman" w:cs="Times New Roman"/>
          <w:sz w:val="24"/>
          <w:szCs w:val="24"/>
          <w:shd w:val="clear" w:color="auto" w:fill="FFFFFF"/>
        </w:rPr>
        <w:t xml:space="preserve"> Dr. Nazan </w:t>
      </w:r>
      <w:proofErr w:type="spellStart"/>
      <w:r w:rsidRPr="000B3171">
        <w:rPr>
          <w:rFonts w:ascii="Times New Roman" w:hAnsi="Times New Roman" w:cs="Times New Roman"/>
          <w:sz w:val="24"/>
          <w:szCs w:val="24"/>
          <w:shd w:val="clear" w:color="auto" w:fill="FFFFFF"/>
        </w:rPr>
        <w:t>Kaytez’in</w:t>
      </w:r>
      <w:proofErr w:type="spellEnd"/>
      <w:r w:rsidRPr="000B3171">
        <w:rPr>
          <w:rFonts w:ascii="Times New Roman" w:hAnsi="Times New Roman" w:cs="Times New Roman"/>
          <w:sz w:val="24"/>
          <w:szCs w:val="24"/>
          <w:shd w:val="clear" w:color="auto" w:fill="FFFFFF"/>
        </w:rPr>
        <w:t xml:space="preserve">, ÇAYASAD başkanı Sayın Yüksel Arslan’ın konuşmalarının ardından yüzün üzerinde çocuk pistte yerini aldı. Müzik bölümü Dr.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Üyesi Elvan Karakoç’un koordinesinde Arzu Çetin Akyol’un sunumuyla müzikli masal anlatımının yanı sıra öğrenciler ve hocalar eşliğinde yüz boyama, kaligrafi, ebru ekinlikleri, drama etkinlikleri, balonla ritim faaliyetleri ve halk oyunları gösterisi gibi birçok alanda çocuklarımız kendilerini ifade etme ve eğlenme fırsatı buldu. Üç saati aşan bu coşkulu ve renkli etkinlikte yüzler güldü, kalpler ısındı, umudun ve vefanın anlamı bir kez daha doruğa ulaştı.</w:t>
      </w:r>
    </w:p>
    <w:p w14:paraId="5B7AC37F" w14:textId="4BBCF185"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ab/>
      </w:r>
    </w:p>
    <w:p w14:paraId="2E1AB9A5" w14:textId="77777777" w:rsidR="000B3171" w:rsidRPr="000B3171" w:rsidRDefault="000B3171" w:rsidP="000B3171">
      <w:pPr>
        <w:tabs>
          <w:tab w:val="left" w:pos="8205"/>
        </w:tabs>
        <w:spacing w:after="0" w:line="360" w:lineRule="auto"/>
        <w:jc w:val="both"/>
        <w:rPr>
          <w:rFonts w:ascii="Times New Roman" w:hAnsi="Times New Roman" w:cs="Times New Roman"/>
          <w:b/>
          <w:sz w:val="24"/>
          <w:szCs w:val="24"/>
        </w:rPr>
      </w:pPr>
      <w:r w:rsidRPr="000B3171">
        <w:rPr>
          <w:rFonts w:ascii="Times New Roman" w:hAnsi="Times New Roman" w:cs="Times New Roman"/>
          <w:b/>
          <w:sz w:val="24"/>
          <w:szCs w:val="24"/>
        </w:rPr>
        <w:t>"Yaz Dönemi Sanat Atölyeleri" Etkinliği,  50 katılımcı, 10.07.2023-10.09.2023</w:t>
      </w:r>
    </w:p>
    <w:p w14:paraId="5250C5A2"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1. Doç. Arzu Evecen ile Geleneksel Ahşap Baskı Atölyesi, 26.07.2023</w:t>
      </w:r>
    </w:p>
    <w:p w14:paraId="7FBAB7C2"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 xml:space="preserve">2. Doç. Dilek Öcalan </w:t>
      </w:r>
      <w:proofErr w:type="spellStart"/>
      <w:r w:rsidRPr="000B3171">
        <w:rPr>
          <w:rFonts w:ascii="Times New Roman" w:hAnsi="Times New Roman" w:cs="Times New Roman"/>
          <w:sz w:val="24"/>
          <w:szCs w:val="24"/>
        </w:rPr>
        <w:t>Toluyağ</w:t>
      </w:r>
      <w:proofErr w:type="spellEnd"/>
      <w:r w:rsidRPr="000B3171">
        <w:rPr>
          <w:rFonts w:ascii="Times New Roman" w:hAnsi="Times New Roman" w:cs="Times New Roman"/>
          <w:sz w:val="24"/>
          <w:szCs w:val="24"/>
        </w:rPr>
        <w:t xml:space="preserve"> ile Heykel Atölyesi, 14.07.2023</w:t>
      </w:r>
    </w:p>
    <w:p w14:paraId="39287A7F"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 xml:space="preserve">3. Doç. Nuray </w:t>
      </w:r>
      <w:proofErr w:type="spellStart"/>
      <w:r w:rsidRPr="000B3171">
        <w:rPr>
          <w:rFonts w:ascii="Times New Roman" w:hAnsi="Times New Roman" w:cs="Times New Roman"/>
          <w:sz w:val="24"/>
          <w:szCs w:val="24"/>
        </w:rPr>
        <w:t>Akkol</w:t>
      </w:r>
      <w:proofErr w:type="spellEnd"/>
      <w:r w:rsidRPr="000B3171">
        <w:rPr>
          <w:rFonts w:ascii="Times New Roman" w:hAnsi="Times New Roman" w:cs="Times New Roman"/>
          <w:sz w:val="24"/>
          <w:szCs w:val="24"/>
        </w:rPr>
        <w:t xml:space="preserve"> ile Resim/Kolaj Atölyesi, 19.07.2023</w:t>
      </w:r>
    </w:p>
    <w:p w14:paraId="60F03F10"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 xml:space="preserve">4. Doç. Dr. Serap Arslan </w:t>
      </w:r>
      <w:proofErr w:type="spellStart"/>
      <w:r w:rsidRPr="000B3171">
        <w:rPr>
          <w:rFonts w:ascii="Times New Roman" w:hAnsi="Times New Roman" w:cs="Times New Roman"/>
          <w:sz w:val="24"/>
          <w:szCs w:val="24"/>
        </w:rPr>
        <w:t>Cobutoğlu</w:t>
      </w:r>
      <w:proofErr w:type="spellEnd"/>
      <w:r w:rsidRPr="000B3171">
        <w:rPr>
          <w:rFonts w:ascii="Times New Roman" w:hAnsi="Times New Roman" w:cs="Times New Roman"/>
          <w:sz w:val="24"/>
          <w:szCs w:val="24"/>
        </w:rPr>
        <w:t xml:space="preserve"> ile Diksiyon Atölyesi, 11.07.2023</w:t>
      </w:r>
    </w:p>
    <w:p w14:paraId="7BB03C59"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 xml:space="preserve">5. Dr. </w:t>
      </w:r>
      <w:proofErr w:type="spellStart"/>
      <w:r w:rsidRPr="000B3171">
        <w:rPr>
          <w:rFonts w:ascii="Times New Roman" w:hAnsi="Times New Roman" w:cs="Times New Roman"/>
          <w:sz w:val="24"/>
          <w:szCs w:val="24"/>
        </w:rPr>
        <w:t>Öğr</w:t>
      </w:r>
      <w:proofErr w:type="spellEnd"/>
      <w:r w:rsidRPr="000B3171">
        <w:rPr>
          <w:rFonts w:ascii="Times New Roman" w:hAnsi="Times New Roman" w:cs="Times New Roman"/>
          <w:sz w:val="24"/>
          <w:szCs w:val="24"/>
        </w:rPr>
        <w:t>. Üyesi Emine Ketencioğlu ile Keçe Atölyesi, 20.07.2023</w:t>
      </w:r>
    </w:p>
    <w:p w14:paraId="330825FB"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 xml:space="preserve">6. Dr. </w:t>
      </w:r>
      <w:proofErr w:type="spellStart"/>
      <w:r w:rsidRPr="000B3171">
        <w:rPr>
          <w:rFonts w:ascii="Times New Roman" w:hAnsi="Times New Roman" w:cs="Times New Roman"/>
          <w:sz w:val="24"/>
          <w:szCs w:val="24"/>
        </w:rPr>
        <w:t>Öğr</w:t>
      </w:r>
      <w:proofErr w:type="spellEnd"/>
      <w:r w:rsidRPr="000B3171">
        <w:rPr>
          <w:rFonts w:ascii="Times New Roman" w:hAnsi="Times New Roman" w:cs="Times New Roman"/>
          <w:sz w:val="24"/>
          <w:szCs w:val="24"/>
        </w:rPr>
        <w:t>. Üyesi Seçil Ermiş İpek ile Deneysel Tipografi Atölyesi, 04.08.2023</w:t>
      </w:r>
    </w:p>
    <w:p w14:paraId="5AA5ED91"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 xml:space="preserve">7. Dr. </w:t>
      </w:r>
      <w:proofErr w:type="spellStart"/>
      <w:r w:rsidRPr="000B3171">
        <w:rPr>
          <w:rFonts w:ascii="Times New Roman" w:hAnsi="Times New Roman" w:cs="Times New Roman"/>
          <w:sz w:val="24"/>
          <w:szCs w:val="24"/>
        </w:rPr>
        <w:t>Öğr</w:t>
      </w:r>
      <w:proofErr w:type="spellEnd"/>
      <w:r w:rsidRPr="000B3171">
        <w:rPr>
          <w:rFonts w:ascii="Times New Roman" w:hAnsi="Times New Roman" w:cs="Times New Roman"/>
          <w:sz w:val="24"/>
          <w:szCs w:val="24"/>
        </w:rPr>
        <w:t xml:space="preserve">. Üyesi Elvan Karakoç ve Dr. </w:t>
      </w:r>
      <w:proofErr w:type="spellStart"/>
      <w:r w:rsidRPr="000B3171">
        <w:rPr>
          <w:rFonts w:ascii="Times New Roman" w:hAnsi="Times New Roman" w:cs="Times New Roman"/>
          <w:sz w:val="24"/>
          <w:szCs w:val="24"/>
        </w:rPr>
        <w:t>Öğr</w:t>
      </w:r>
      <w:proofErr w:type="spellEnd"/>
      <w:r w:rsidRPr="000B3171">
        <w:rPr>
          <w:rFonts w:ascii="Times New Roman" w:hAnsi="Times New Roman" w:cs="Times New Roman"/>
          <w:sz w:val="24"/>
          <w:szCs w:val="24"/>
        </w:rPr>
        <w:t xml:space="preserve">. Üyesi Tuğba </w:t>
      </w:r>
      <w:proofErr w:type="spellStart"/>
      <w:r w:rsidRPr="000B3171">
        <w:rPr>
          <w:rFonts w:ascii="Times New Roman" w:hAnsi="Times New Roman" w:cs="Times New Roman"/>
          <w:sz w:val="24"/>
          <w:szCs w:val="24"/>
        </w:rPr>
        <w:t>Çağlak</w:t>
      </w:r>
      <w:proofErr w:type="spellEnd"/>
      <w:r w:rsidRPr="000B3171">
        <w:rPr>
          <w:rFonts w:ascii="Times New Roman" w:hAnsi="Times New Roman" w:cs="Times New Roman"/>
          <w:sz w:val="24"/>
          <w:szCs w:val="24"/>
        </w:rPr>
        <w:t xml:space="preserve"> Eker ile Ritim Atölyesi ve Müzikli Masal Anlatımı Atölyesi, 17.08.2023</w:t>
      </w:r>
    </w:p>
    <w:p w14:paraId="2A97B648"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8. Arş. Gör. Fatma Feride Sezer ile Defter Yapımı Atölyesi, 02.08.2023</w:t>
      </w:r>
    </w:p>
    <w:p w14:paraId="1938C37F"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 xml:space="preserve">9. Doç. Dr. Nazan </w:t>
      </w:r>
      <w:proofErr w:type="spellStart"/>
      <w:r w:rsidRPr="000B3171">
        <w:rPr>
          <w:rFonts w:ascii="Times New Roman" w:hAnsi="Times New Roman" w:cs="Times New Roman"/>
          <w:sz w:val="24"/>
          <w:szCs w:val="24"/>
        </w:rPr>
        <w:t>Kaytez</w:t>
      </w:r>
      <w:proofErr w:type="spellEnd"/>
      <w:r w:rsidRPr="000B3171">
        <w:rPr>
          <w:rFonts w:ascii="Times New Roman" w:hAnsi="Times New Roman" w:cs="Times New Roman"/>
          <w:sz w:val="24"/>
          <w:szCs w:val="24"/>
        </w:rPr>
        <w:t xml:space="preserve"> ile Drama Atölyesi, 05.09.2023</w:t>
      </w:r>
    </w:p>
    <w:p w14:paraId="31B0A2B9"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 xml:space="preserve">10. Dr. </w:t>
      </w:r>
      <w:proofErr w:type="spellStart"/>
      <w:r w:rsidRPr="000B3171">
        <w:rPr>
          <w:rFonts w:ascii="Times New Roman" w:hAnsi="Times New Roman" w:cs="Times New Roman"/>
          <w:sz w:val="24"/>
          <w:szCs w:val="24"/>
        </w:rPr>
        <w:t>Öğr</w:t>
      </w:r>
      <w:proofErr w:type="spellEnd"/>
      <w:r w:rsidRPr="000B3171">
        <w:rPr>
          <w:rFonts w:ascii="Times New Roman" w:hAnsi="Times New Roman" w:cs="Times New Roman"/>
          <w:sz w:val="24"/>
          <w:szCs w:val="24"/>
        </w:rPr>
        <w:t xml:space="preserve">. Üyesi Eser </w:t>
      </w:r>
      <w:proofErr w:type="spellStart"/>
      <w:r w:rsidRPr="000B3171">
        <w:rPr>
          <w:rFonts w:ascii="Times New Roman" w:hAnsi="Times New Roman" w:cs="Times New Roman"/>
          <w:sz w:val="24"/>
          <w:szCs w:val="24"/>
        </w:rPr>
        <w:t>Şensılay</w:t>
      </w:r>
      <w:proofErr w:type="spellEnd"/>
      <w:r w:rsidRPr="000B3171">
        <w:rPr>
          <w:rFonts w:ascii="Times New Roman" w:hAnsi="Times New Roman" w:cs="Times New Roman"/>
          <w:sz w:val="24"/>
          <w:szCs w:val="24"/>
        </w:rPr>
        <w:t xml:space="preserve"> Sarıkaya ile Kapaklı Seramik Kutu Yapım Atölyesi, 08.09.2023</w:t>
      </w:r>
    </w:p>
    <w:p w14:paraId="605F66E6" w14:textId="77777777"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 xml:space="preserve">11. </w:t>
      </w:r>
      <w:proofErr w:type="spellStart"/>
      <w:r w:rsidRPr="000B3171">
        <w:rPr>
          <w:rFonts w:ascii="Times New Roman" w:hAnsi="Times New Roman" w:cs="Times New Roman"/>
          <w:sz w:val="24"/>
          <w:szCs w:val="24"/>
        </w:rPr>
        <w:t>Öğr</w:t>
      </w:r>
      <w:proofErr w:type="spellEnd"/>
      <w:r w:rsidRPr="000B3171">
        <w:rPr>
          <w:rFonts w:ascii="Times New Roman" w:hAnsi="Times New Roman" w:cs="Times New Roman"/>
          <w:sz w:val="24"/>
          <w:szCs w:val="24"/>
        </w:rPr>
        <w:t>. Gör. Havva Eker Aktaş ile Seramik Çamurundan Hayvan Figürü Yapımı Atölyesi, 05.09.2023</w:t>
      </w:r>
    </w:p>
    <w:p w14:paraId="26921D72" w14:textId="46FB81A3" w:rsidR="000B3171" w:rsidRPr="000B3171" w:rsidRDefault="000B3171" w:rsidP="000B3171">
      <w:pPr>
        <w:tabs>
          <w:tab w:val="left" w:pos="8205"/>
        </w:tabs>
        <w:spacing w:after="0" w:line="360" w:lineRule="auto"/>
        <w:jc w:val="both"/>
        <w:rPr>
          <w:rFonts w:ascii="Times New Roman" w:hAnsi="Times New Roman" w:cs="Times New Roman"/>
          <w:sz w:val="24"/>
          <w:szCs w:val="24"/>
        </w:rPr>
      </w:pPr>
      <w:r w:rsidRPr="000B3171">
        <w:rPr>
          <w:rFonts w:ascii="Times New Roman" w:hAnsi="Times New Roman" w:cs="Times New Roman"/>
          <w:sz w:val="24"/>
          <w:szCs w:val="24"/>
        </w:rPr>
        <w:t>12. Arş. Gör. Kübra Aşçı ile Geri Dönüşüm Atölyesi, 07.09.2023</w:t>
      </w:r>
    </w:p>
    <w:p w14:paraId="3C122A61" w14:textId="303CC5B8" w:rsidR="000B3171" w:rsidRDefault="000B3171" w:rsidP="000B3171">
      <w:pPr>
        <w:tabs>
          <w:tab w:val="left" w:pos="8205"/>
        </w:tabs>
        <w:spacing w:after="0" w:line="360" w:lineRule="auto"/>
        <w:jc w:val="both"/>
        <w:rPr>
          <w:rFonts w:ascii="Times New Roman" w:hAnsi="Times New Roman" w:cs="Times New Roman"/>
          <w:sz w:val="24"/>
          <w:szCs w:val="24"/>
          <w:shd w:val="clear" w:color="auto" w:fill="FFFFFF"/>
        </w:rPr>
      </w:pPr>
      <w:r w:rsidRPr="000B3171">
        <w:rPr>
          <w:rFonts w:ascii="Times New Roman" w:hAnsi="Times New Roman" w:cs="Times New Roman"/>
          <w:sz w:val="24"/>
          <w:szCs w:val="24"/>
          <w:shd w:val="clear" w:color="auto" w:fill="FFFFFF"/>
        </w:rPr>
        <w:lastRenderedPageBreak/>
        <w:t xml:space="preserve">Gelenekli Türk El Sanatları Uygulama ve Araştırma Merkezi ile Çankırı Aile ve Sosyal Politikalar İl Müdürlüğü paydaşlığında hazırlanan Yaz Dönemi Sanat Atölyeleri etkinlikleri tamamlandı. Çankırı Karatekin Üniversitesi öğretim elemanlarının yanı sıra etkinliğe destekte bulunan gönüllü öğrenci ve konukların da özverili çabalarıyla gerçekleştirilen etkinlikler 3 ay sürdü.  Temmuz ayı dönemi ile başlayan etkinlikler Doç. Dr. Serap Aslan </w:t>
      </w:r>
      <w:proofErr w:type="spellStart"/>
      <w:r w:rsidRPr="000B3171">
        <w:rPr>
          <w:rFonts w:ascii="Times New Roman" w:hAnsi="Times New Roman" w:cs="Times New Roman"/>
          <w:sz w:val="24"/>
          <w:szCs w:val="24"/>
          <w:shd w:val="clear" w:color="auto" w:fill="FFFFFF"/>
        </w:rPr>
        <w:t>Cobutoğlu’nun</w:t>
      </w:r>
      <w:proofErr w:type="spellEnd"/>
      <w:r w:rsidRPr="000B3171">
        <w:rPr>
          <w:rFonts w:ascii="Times New Roman" w:hAnsi="Times New Roman" w:cs="Times New Roman"/>
          <w:sz w:val="24"/>
          <w:szCs w:val="24"/>
          <w:shd w:val="clear" w:color="auto" w:fill="FFFFFF"/>
        </w:rPr>
        <w:t xml:space="preserve"> Diksiyon Atölyesi; Doç. Dilek Öcalan’ın Heykel Atölyesi; Doç. Nuray </w:t>
      </w:r>
      <w:proofErr w:type="spellStart"/>
      <w:r w:rsidRPr="000B3171">
        <w:rPr>
          <w:rFonts w:ascii="Times New Roman" w:hAnsi="Times New Roman" w:cs="Times New Roman"/>
          <w:sz w:val="24"/>
          <w:szCs w:val="24"/>
          <w:shd w:val="clear" w:color="auto" w:fill="FFFFFF"/>
        </w:rPr>
        <w:t>Akkol’un</w:t>
      </w:r>
      <w:proofErr w:type="spellEnd"/>
      <w:r w:rsidRPr="000B3171">
        <w:rPr>
          <w:rFonts w:ascii="Times New Roman" w:hAnsi="Times New Roman" w:cs="Times New Roman"/>
          <w:sz w:val="24"/>
          <w:szCs w:val="24"/>
          <w:shd w:val="clear" w:color="auto" w:fill="FFFFFF"/>
        </w:rPr>
        <w:t xml:space="preserve"> Resim/Kolaj Atölyesi; Doç. Arzu </w:t>
      </w:r>
      <w:proofErr w:type="spellStart"/>
      <w:r w:rsidRPr="000B3171">
        <w:rPr>
          <w:rFonts w:ascii="Times New Roman" w:hAnsi="Times New Roman" w:cs="Times New Roman"/>
          <w:sz w:val="24"/>
          <w:szCs w:val="24"/>
          <w:shd w:val="clear" w:color="auto" w:fill="FFFFFF"/>
        </w:rPr>
        <w:t>Evecen’in</w:t>
      </w:r>
      <w:proofErr w:type="spellEnd"/>
      <w:r w:rsidRPr="000B3171">
        <w:rPr>
          <w:rFonts w:ascii="Times New Roman" w:hAnsi="Times New Roman" w:cs="Times New Roman"/>
          <w:sz w:val="24"/>
          <w:szCs w:val="24"/>
          <w:shd w:val="clear" w:color="auto" w:fill="FFFFFF"/>
        </w:rPr>
        <w:t xml:space="preserve"> Geleneksel Ahşap Baskı Atölyesi ve Dr.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xml:space="preserve">. Üyesi Emine Ketencioğlu’nun Keçe Atölyesiyle tamamlandı.  Ağustos ayında çocuklarımız, Arş. Gör. Fatma Feride Sezer ile Defter Yapımı Atölyesi, Dr.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xml:space="preserve">. Üyesi Seçil Ermiş İpek ile Deneysel Tipografi Atölyesi, Dr.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xml:space="preserve">. Üyesi Tuğba </w:t>
      </w:r>
      <w:proofErr w:type="spellStart"/>
      <w:r w:rsidRPr="000B3171">
        <w:rPr>
          <w:rFonts w:ascii="Times New Roman" w:hAnsi="Times New Roman" w:cs="Times New Roman"/>
          <w:sz w:val="24"/>
          <w:szCs w:val="24"/>
          <w:shd w:val="clear" w:color="auto" w:fill="FFFFFF"/>
        </w:rPr>
        <w:t>Çağlak</w:t>
      </w:r>
      <w:proofErr w:type="spellEnd"/>
      <w:r w:rsidRPr="000B3171">
        <w:rPr>
          <w:rFonts w:ascii="Times New Roman" w:hAnsi="Times New Roman" w:cs="Times New Roman"/>
          <w:sz w:val="24"/>
          <w:szCs w:val="24"/>
          <w:shd w:val="clear" w:color="auto" w:fill="FFFFFF"/>
        </w:rPr>
        <w:t xml:space="preserve"> Eker ve Dr.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xml:space="preserve">. Üyesi Elvan Karakoç ile Ritim Atölyesi ve Dr.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xml:space="preserve">. Üyesi Tuğba </w:t>
      </w:r>
      <w:proofErr w:type="spellStart"/>
      <w:r w:rsidRPr="000B3171">
        <w:rPr>
          <w:rFonts w:ascii="Times New Roman" w:hAnsi="Times New Roman" w:cs="Times New Roman"/>
          <w:sz w:val="24"/>
          <w:szCs w:val="24"/>
          <w:shd w:val="clear" w:color="auto" w:fill="FFFFFF"/>
        </w:rPr>
        <w:t>Çağlak</w:t>
      </w:r>
      <w:proofErr w:type="spellEnd"/>
      <w:r w:rsidRPr="000B3171">
        <w:rPr>
          <w:rFonts w:ascii="Times New Roman" w:hAnsi="Times New Roman" w:cs="Times New Roman"/>
          <w:sz w:val="24"/>
          <w:szCs w:val="24"/>
          <w:shd w:val="clear" w:color="auto" w:fill="FFFFFF"/>
        </w:rPr>
        <w:t xml:space="preserve"> Eker, Dr.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xml:space="preserve">. Üyesi Elvan Karakoç ile Masal Anlatımlarının Arzu Çetin Akyol tarafından gerçekleştirildiği Müzikli Masal Anlatımı Atölyesi etkinliklerine katıldı. Eylül ayında Doç. Dr. Nazan </w:t>
      </w:r>
      <w:proofErr w:type="spellStart"/>
      <w:r w:rsidRPr="000B3171">
        <w:rPr>
          <w:rFonts w:ascii="Times New Roman" w:hAnsi="Times New Roman" w:cs="Times New Roman"/>
          <w:sz w:val="24"/>
          <w:szCs w:val="24"/>
          <w:shd w:val="clear" w:color="auto" w:fill="FFFFFF"/>
        </w:rPr>
        <w:t>Kaytez</w:t>
      </w:r>
      <w:proofErr w:type="spellEnd"/>
      <w:r w:rsidRPr="000B3171">
        <w:rPr>
          <w:rFonts w:ascii="Times New Roman" w:hAnsi="Times New Roman" w:cs="Times New Roman"/>
          <w:sz w:val="24"/>
          <w:szCs w:val="24"/>
          <w:shd w:val="clear" w:color="auto" w:fill="FFFFFF"/>
        </w:rPr>
        <w:t xml:space="preserve"> ile Drama Atölyesi,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xml:space="preserve">. Gör. Havva Eker Aktaş ile Seramik Çamurundan Hayvan Yapımı Atölyesi, Arş. Gör. Kübra Aşçı ile Geri Dönüşüm Atölyesi, Dr.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xml:space="preserve">. Üyesi Eser </w:t>
      </w:r>
      <w:proofErr w:type="spellStart"/>
      <w:r w:rsidRPr="000B3171">
        <w:rPr>
          <w:rFonts w:ascii="Times New Roman" w:hAnsi="Times New Roman" w:cs="Times New Roman"/>
          <w:sz w:val="24"/>
          <w:szCs w:val="24"/>
          <w:shd w:val="clear" w:color="auto" w:fill="FFFFFF"/>
        </w:rPr>
        <w:t>Şensılay</w:t>
      </w:r>
      <w:proofErr w:type="spellEnd"/>
      <w:r w:rsidRPr="000B3171">
        <w:rPr>
          <w:rFonts w:ascii="Times New Roman" w:hAnsi="Times New Roman" w:cs="Times New Roman"/>
          <w:sz w:val="24"/>
          <w:szCs w:val="24"/>
          <w:shd w:val="clear" w:color="auto" w:fill="FFFFFF"/>
        </w:rPr>
        <w:t xml:space="preserve"> Sarıkaya ile Kapaklı Kutu Yapımı Atölyesi ile etkinliğimiz son buldu. </w:t>
      </w:r>
      <w:proofErr w:type="gramStart"/>
      <w:r w:rsidRPr="000B3171">
        <w:rPr>
          <w:rFonts w:ascii="Times New Roman" w:hAnsi="Times New Roman" w:cs="Times New Roman"/>
          <w:sz w:val="24"/>
          <w:szCs w:val="24"/>
          <w:shd w:val="clear" w:color="auto" w:fill="FFFFFF"/>
        </w:rPr>
        <w:t xml:space="preserve">Bazı atölye etkinliklerinin iki kez tekrarlandığı etkinlikte desteklerini bizlerden esirgemeyen Sayın Rektörümüz Prof. Dr. Harun </w:t>
      </w:r>
      <w:proofErr w:type="spellStart"/>
      <w:r w:rsidRPr="000B3171">
        <w:rPr>
          <w:rFonts w:ascii="Times New Roman" w:hAnsi="Times New Roman" w:cs="Times New Roman"/>
          <w:sz w:val="24"/>
          <w:szCs w:val="24"/>
          <w:shd w:val="clear" w:color="auto" w:fill="FFFFFF"/>
        </w:rPr>
        <w:t>Çiftçi’ye</w:t>
      </w:r>
      <w:proofErr w:type="spellEnd"/>
      <w:r w:rsidRPr="000B3171">
        <w:rPr>
          <w:rFonts w:ascii="Times New Roman" w:hAnsi="Times New Roman" w:cs="Times New Roman"/>
          <w:sz w:val="24"/>
          <w:szCs w:val="24"/>
          <w:shd w:val="clear" w:color="auto" w:fill="FFFFFF"/>
        </w:rPr>
        <w:t>, Rektör yardımcımız Sayın Prof. Dr. Hüseyin Odabaş’a,  üniversite idari personelimize, bu projede bize paydaşlık eden Çankırı Aile ve Sosyal Politikalar İl Müdürlüğü yönetimi ve personeline, etkinlik süresi boyunca bir arada olmanın heyecan ve mutluluğunu her daim yüreğinde taşıyan kıymetli öğretim elemanlarımıza teşekkürü bir borç biliriz.</w:t>
      </w:r>
      <w:proofErr w:type="gramEnd"/>
    </w:p>
    <w:p w14:paraId="2679EF39" w14:textId="77777777" w:rsidR="000B3171" w:rsidRPr="000B3171" w:rsidRDefault="000B3171" w:rsidP="000B3171">
      <w:pPr>
        <w:tabs>
          <w:tab w:val="left" w:pos="8205"/>
        </w:tabs>
        <w:spacing w:after="0" w:line="360" w:lineRule="auto"/>
        <w:jc w:val="both"/>
        <w:rPr>
          <w:rFonts w:ascii="Times New Roman" w:hAnsi="Times New Roman" w:cs="Times New Roman"/>
          <w:b/>
          <w:sz w:val="24"/>
          <w:szCs w:val="24"/>
        </w:rPr>
      </w:pPr>
    </w:p>
    <w:p w14:paraId="1FF09E30" w14:textId="46E74269" w:rsidR="000B3171" w:rsidRDefault="000B3171" w:rsidP="000B3171">
      <w:pPr>
        <w:tabs>
          <w:tab w:val="left" w:pos="8205"/>
        </w:tabs>
        <w:spacing w:after="0" w:line="360" w:lineRule="auto"/>
        <w:jc w:val="both"/>
        <w:rPr>
          <w:rFonts w:ascii="Times New Roman" w:hAnsi="Times New Roman" w:cs="Times New Roman"/>
          <w:b/>
          <w:sz w:val="24"/>
          <w:szCs w:val="24"/>
        </w:rPr>
      </w:pPr>
      <w:r w:rsidRPr="000B3171">
        <w:rPr>
          <w:rFonts w:ascii="Times New Roman" w:hAnsi="Times New Roman" w:cs="Times New Roman"/>
          <w:b/>
          <w:sz w:val="24"/>
          <w:szCs w:val="24"/>
        </w:rPr>
        <w:t>Yaz Dönemi Sanat Atölyeleri Kapanış Etkinlikleri, 70 katılımcı, 21.12.2023</w:t>
      </w:r>
    </w:p>
    <w:p w14:paraId="2EDB2D35" w14:textId="77777777" w:rsidR="000B3171" w:rsidRPr="000B3171" w:rsidRDefault="000B3171" w:rsidP="000B3171">
      <w:pPr>
        <w:tabs>
          <w:tab w:val="left" w:pos="8205"/>
        </w:tabs>
        <w:spacing w:after="0" w:line="360" w:lineRule="auto"/>
        <w:jc w:val="both"/>
        <w:rPr>
          <w:rFonts w:ascii="Times New Roman" w:hAnsi="Times New Roman" w:cs="Times New Roman"/>
          <w:b/>
          <w:sz w:val="24"/>
          <w:szCs w:val="24"/>
        </w:rPr>
      </w:pPr>
    </w:p>
    <w:p w14:paraId="7EE8F910" w14:textId="5EF07C71" w:rsidR="000B3171" w:rsidRPr="000B3171" w:rsidRDefault="000B3171" w:rsidP="000B3171">
      <w:pPr>
        <w:tabs>
          <w:tab w:val="left" w:pos="8205"/>
        </w:tabs>
        <w:spacing w:after="0" w:line="360" w:lineRule="auto"/>
        <w:jc w:val="both"/>
        <w:rPr>
          <w:rFonts w:ascii="Times New Roman" w:hAnsi="Times New Roman" w:cs="Times New Roman"/>
          <w:b/>
          <w:sz w:val="24"/>
          <w:szCs w:val="24"/>
        </w:rPr>
      </w:pPr>
      <w:r w:rsidRPr="000B3171">
        <w:rPr>
          <w:rFonts w:ascii="Times New Roman" w:hAnsi="Times New Roman" w:cs="Times New Roman"/>
          <w:sz w:val="24"/>
          <w:szCs w:val="24"/>
          <w:shd w:val="clear" w:color="auto" w:fill="FFFFFF"/>
        </w:rPr>
        <w:t xml:space="preserve">Çankırı Karatekin Üniversitesi Gelenekli Türk El Sanatları Uygulama ve Araştırma Merkezi ile Çankırı Aile ve Sosyal Politikalar İl Müdürlüğü paydaşlığında hazırlanan “Yaz Dönemi Sanat Atölyeleri Kapanış Etkinlikleri”, Çankırı Korgun Çocuk Sitesi ve Çankırı </w:t>
      </w:r>
      <w:proofErr w:type="spellStart"/>
      <w:r w:rsidRPr="000B3171">
        <w:rPr>
          <w:rFonts w:ascii="Times New Roman" w:hAnsi="Times New Roman" w:cs="Times New Roman"/>
          <w:sz w:val="24"/>
          <w:szCs w:val="24"/>
          <w:shd w:val="clear" w:color="auto" w:fill="FFFFFF"/>
        </w:rPr>
        <w:t>Çekom’da</w:t>
      </w:r>
      <w:proofErr w:type="spellEnd"/>
      <w:r w:rsidRPr="000B3171">
        <w:rPr>
          <w:rFonts w:ascii="Times New Roman" w:hAnsi="Times New Roman" w:cs="Times New Roman"/>
          <w:sz w:val="24"/>
          <w:szCs w:val="24"/>
          <w:shd w:val="clear" w:color="auto" w:fill="FFFFFF"/>
        </w:rPr>
        <w:t xml:space="preserve"> bulunan çocuklarımızın yaz dönemi boyunca Sanat Tasarım ve Mimarlık Fakültesi öğretim elemanları rehberliğinde hazırladıkları atölye ürün sergileriyle ve Sanat Tasarım ve Mimarlık Fakültesi Müzik bölümü öğretim üyelerimizden Doç. Dr. Tuğba </w:t>
      </w:r>
      <w:proofErr w:type="spellStart"/>
      <w:r w:rsidRPr="000B3171">
        <w:rPr>
          <w:rFonts w:ascii="Times New Roman" w:hAnsi="Times New Roman" w:cs="Times New Roman"/>
          <w:sz w:val="24"/>
          <w:szCs w:val="24"/>
          <w:shd w:val="clear" w:color="auto" w:fill="FFFFFF"/>
        </w:rPr>
        <w:t>Çağlak</w:t>
      </w:r>
      <w:proofErr w:type="spellEnd"/>
      <w:r w:rsidRPr="000B3171">
        <w:rPr>
          <w:rFonts w:ascii="Times New Roman" w:hAnsi="Times New Roman" w:cs="Times New Roman"/>
          <w:sz w:val="24"/>
          <w:szCs w:val="24"/>
          <w:shd w:val="clear" w:color="auto" w:fill="FFFFFF"/>
        </w:rPr>
        <w:t xml:space="preserve"> </w:t>
      </w:r>
      <w:proofErr w:type="spellStart"/>
      <w:r w:rsidRPr="000B3171">
        <w:rPr>
          <w:rFonts w:ascii="Times New Roman" w:hAnsi="Times New Roman" w:cs="Times New Roman"/>
          <w:sz w:val="24"/>
          <w:szCs w:val="24"/>
          <w:shd w:val="clear" w:color="auto" w:fill="FFFFFF"/>
        </w:rPr>
        <w:t>Eker</w:t>
      </w:r>
      <w:proofErr w:type="gramStart"/>
      <w:r w:rsidRPr="000B3171">
        <w:rPr>
          <w:rFonts w:ascii="Times New Roman" w:hAnsi="Times New Roman" w:cs="Times New Roman"/>
          <w:sz w:val="24"/>
          <w:szCs w:val="24"/>
          <w:shd w:val="clear" w:color="auto" w:fill="FFFFFF"/>
        </w:rPr>
        <w:t>`</w:t>
      </w:r>
      <w:proofErr w:type="gramEnd"/>
      <w:r w:rsidRPr="000B3171">
        <w:rPr>
          <w:rFonts w:ascii="Times New Roman" w:hAnsi="Times New Roman" w:cs="Times New Roman"/>
          <w:sz w:val="24"/>
          <w:szCs w:val="24"/>
          <w:shd w:val="clear" w:color="auto" w:fill="FFFFFF"/>
        </w:rPr>
        <w:t>in</w:t>
      </w:r>
      <w:proofErr w:type="spellEnd"/>
      <w:r w:rsidRPr="000B3171">
        <w:rPr>
          <w:rFonts w:ascii="Times New Roman" w:hAnsi="Times New Roman" w:cs="Times New Roman"/>
          <w:sz w:val="24"/>
          <w:szCs w:val="24"/>
          <w:shd w:val="clear" w:color="auto" w:fill="FFFFFF"/>
        </w:rPr>
        <w:t xml:space="preserve"> (Piyano) ve Dr. </w:t>
      </w:r>
      <w:proofErr w:type="spellStart"/>
      <w:r w:rsidRPr="000B3171">
        <w:rPr>
          <w:rFonts w:ascii="Times New Roman" w:hAnsi="Times New Roman" w:cs="Times New Roman"/>
          <w:sz w:val="24"/>
          <w:szCs w:val="24"/>
          <w:shd w:val="clear" w:color="auto" w:fill="FFFFFF"/>
        </w:rPr>
        <w:t>Öğr</w:t>
      </w:r>
      <w:proofErr w:type="spellEnd"/>
      <w:r w:rsidRPr="000B3171">
        <w:rPr>
          <w:rFonts w:ascii="Times New Roman" w:hAnsi="Times New Roman" w:cs="Times New Roman"/>
          <w:sz w:val="24"/>
          <w:szCs w:val="24"/>
          <w:shd w:val="clear" w:color="auto" w:fill="FFFFFF"/>
        </w:rPr>
        <w:t>. Üyesi Elvan Karakoç</w:t>
      </w:r>
      <w:proofErr w:type="gramStart"/>
      <w:r w:rsidRPr="000B3171">
        <w:rPr>
          <w:rFonts w:ascii="Times New Roman" w:hAnsi="Times New Roman" w:cs="Times New Roman"/>
          <w:sz w:val="24"/>
          <w:szCs w:val="24"/>
          <w:shd w:val="clear" w:color="auto" w:fill="FFFFFF"/>
        </w:rPr>
        <w:t>`</w:t>
      </w:r>
      <w:proofErr w:type="gramEnd"/>
      <w:r w:rsidRPr="000B3171">
        <w:rPr>
          <w:rFonts w:ascii="Times New Roman" w:hAnsi="Times New Roman" w:cs="Times New Roman"/>
          <w:sz w:val="24"/>
          <w:szCs w:val="24"/>
          <w:shd w:val="clear" w:color="auto" w:fill="FFFFFF"/>
        </w:rPr>
        <w:t>un (Keman) mini konseriyle son buldu.  Etkinlik, Sayın rektörümüz Prof. Dr. Harun Çiftçi, Rektör yardımcımız Prof. Dr. Hüseyin Odabaş, İl Milli Eğitim Müdürü Muammer Öztürk, akademik ve idari personelimiz ve öğrencilerin katılımıyla gerçekleşti.</w:t>
      </w:r>
    </w:p>
    <w:sectPr w:rsidR="000B3171" w:rsidRPr="000B3171" w:rsidSect="000B63F2">
      <w:footerReference w:type="default" r:id="rId10"/>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534DB" w14:textId="77777777" w:rsidR="00725042" w:rsidRDefault="00725042" w:rsidP="00877C7B">
      <w:pPr>
        <w:spacing w:after="0" w:line="240" w:lineRule="auto"/>
      </w:pPr>
      <w:r>
        <w:separator/>
      </w:r>
    </w:p>
  </w:endnote>
  <w:endnote w:type="continuationSeparator" w:id="0">
    <w:p w14:paraId="5768FD1D" w14:textId="77777777" w:rsidR="00725042" w:rsidRDefault="00725042" w:rsidP="0087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80A9" w14:textId="3E59045F" w:rsidR="000B63F2" w:rsidRDefault="000B63F2">
    <w:pPr>
      <w:pStyle w:val="Altbilgi"/>
      <w:jc w:val="center"/>
    </w:pPr>
  </w:p>
  <w:p w14:paraId="1BA5BBF3" w14:textId="77777777" w:rsidR="000B63F2" w:rsidRDefault="000B63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151358"/>
      <w:docPartObj>
        <w:docPartGallery w:val="Page Numbers (Bottom of Page)"/>
        <w:docPartUnique/>
      </w:docPartObj>
    </w:sdtPr>
    <w:sdtContent>
      <w:p w14:paraId="0CAA2E03" w14:textId="77777777" w:rsidR="000B63F2" w:rsidRDefault="000B63F2">
        <w:pPr>
          <w:pStyle w:val="Altbilgi"/>
          <w:jc w:val="center"/>
        </w:pPr>
        <w:r>
          <w:fldChar w:fldCharType="begin"/>
        </w:r>
        <w:r>
          <w:instrText>PAGE   \* MERGEFORMAT</w:instrText>
        </w:r>
        <w:r>
          <w:fldChar w:fldCharType="separate"/>
        </w:r>
        <w:r>
          <w:rPr>
            <w:noProof/>
          </w:rPr>
          <w:t>10</w:t>
        </w:r>
        <w:r>
          <w:fldChar w:fldCharType="end"/>
        </w:r>
      </w:p>
    </w:sdtContent>
  </w:sdt>
  <w:p w14:paraId="77B3D705" w14:textId="77777777" w:rsidR="000B63F2" w:rsidRDefault="000B6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82320" w14:textId="77777777" w:rsidR="00725042" w:rsidRDefault="00725042" w:rsidP="00877C7B">
      <w:pPr>
        <w:spacing w:after="0" w:line="240" w:lineRule="auto"/>
      </w:pPr>
      <w:r>
        <w:separator/>
      </w:r>
    </w:p>
  </w:footnote>
  <w:footnote w:type="continuationSeparator" w:id="0">
    <w:p w14:paraId="5E88AE43" w14:textId="77777777" w:rsidR="00725042" w:rsidRDefault="00725042" w:rsidP="00877C7B">
      <w:pPr>
        <w:spacing w:after="0" w:line="240" w:lineRule="auto"/>
      </w:pPr>
      <w:r>
        <w:continuationSeparator/>
      </w:r>
    </w:p>
  </w:footnote>
  <w:footnote w:id="1">
    <w:p w14:paraId="6014D09B" w14:textId="77777777" w:rsidR="00877C7B" w:rsidRDefault="00877C7B" w:rsidP="00877C7B">
      <w:pPr>
        <w:pStyle w:val="DipnotMetni"/>
        <w:jc w:val="both"/>
        <w:rPr>
          <w:rFonts w:ascii="Segoe UI" w:hAnsi="Segoe UI" w:cs="Segoe UI"/>
          <w:i/>
          <w:iCs/>
          <w:color w:val="212529"/>
          <w:sz w:val="19"/>
          <w:szCs w:val="19"/>
          <w:shd w:val="clear" w:color="auto" w:fill="FFFFFF"/>
        </w:rPr>
      </w:pPr>
      <w:r>
        <w:rPr>
          <w:rStyle w:val="DipnotBavurusu"/>
        </w:rPr>
        <w:footnoteRef/>
      </w:r>
      <w:r>
        <w:t xml:space="preserve"> </w:t>
      </w:r>
      <w:r>
        <w:rPr>
          <w:rFonts w:ascii="Segoe UI" w:hAnsi="Segoe UI" w:cs="Segoe UI"/>
          <w:i/>
          <w:iCs/>
          <w:color w:val="212529"/>
          <w:sz w:val="19"/>
          <w:szCs w:val="19"/>
          <w:shd w:val="clear" w:color="auto" w:fill="FFFFFF"/>
        </w:rPr>
        <w:t>Resmî Gazete Tarihi: 11.03.2019 Resmî Gazete Sayısı: 30711 ile 21 Kasım 2021 tarihli değişikle birlikte Çankırı Karatekin Üniversitesi Gelenekli Türk El Sanatları Uygulama ve Araştırma Merkezi Yönetmeliğinde sözü geçen hükümlerden oluşmaktadır.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3">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8"/>
  </w:num>
  <w:num w:numId="5">
    <w:abstractNumId w:val="5"/>
  </w:num>
  <w:num w:numId="6">
    <w:abstractNumId w:val="2"/>
  </w:num>
  <w:num w:numId="7">
    <w:abstractNumId w:val="12"/>
  </w:num>
  <w:num w:numId="8">
    <w:abstractNumId w:val="9"/>
  </w:num>
  <w:num w:numId="9">
    <w:abstractNumId w:val="4"/>
  </w:num>
  <w:num w:numId="10">
    <w:abstractNumId w:val="11"/>
  </w:num>
  <w:num w:numId="11">
    <w:abstractNumId w:val="0"/>
  </w:num>
  <w:num w:numId="12">
    <w:abstractNumId w:val="13"/>
  </w:num>
  <w:num w:numId="13">
    <w:abstractNumId w:val="7"/>
  </w:num>
  <w:num w:numId="14">
    <w:abstractNumId w:val="16"/>
  </w:num>
  <w:num w:numId="15">
    <w:abstractNumId w:val="1"/>
  </w:num>
  <w:num w:numId="16">
    <w:abstractNumId w:val="1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EB"/>
    <w:rsid w:val="00034EE0"/>
    <w:rsid w:val="000B3171"/>
    <w:rsid w:val="000B63F2"/>
    <w:rsid w:val="00127F4C"/>
    <w:rsid w:val="001A42FB"/>
    <w:rsid w:val="001B3264"/>
    <w:rsid w:val="00242A4B"/>
    <w:rsid w:val="00246930"/>
    <w:rsid w:val="00293669"/>
    <w:rsid w:val="002A2E57"/>
    <w:rsid w:val="00316268"/>
    <w:rsid w:val="0037455A"/>
    <w:rsid w:val="003E33E6"/>
    <w:rsid w:val="003F00CB"/>
    <w:rsid w:val="004063B4"/>
    <w:rsid w:val="0043091B"/>
    <w:rsid w:val="004D29A6"/>
    <w:rsid w:val="004D42EB"/>
    <w:rsid w:val="004D58CD"/>
    <w:rsid w:val="00506D63"/>
    <w:rsid w:val="005159A9"/>
    <w:rsid w:val="005215CC"/>
    <w:rsid w:val="00537A1D"/>
    <w:rsid w:val="00593E43"/>
    <w:rsid w:val="005C12B7"/>
    <w:rsid w:val="00690EB7"/>
    <w:rsid w:val="006A13C0"/>
    <w:rsid w:val="006B0642"/>
    <w:rsid w:val="00725042"/>
    <w:rsid w:val="007F1562"/>
    <w:rsid w:val="00877C7B"/>
    <w:rsid w:val="008D6454"/>
    <w:rsid w:val="00912143"/>
    <w:rsid w:val="00931BD9"/>
    <w:rsid w:val="00962A2C"/>
    <w:rsid w:val="009A03B0"/>
    <w:rsid w:val="009C25F8"/>
    <w:rsid w:val="009D7A41"/>
    <w:rsid w:val="00A25C73"/>
    <w:rsid w:val="00A631AC"/>
    <w:rsid w:val="00AA1CB1"/>
    <w:rsid w:val="00AB3BC4"/>
    <w:rsid w:val="00AF128F"/>
    <w:rsid w:val="00B0109D"/>
    <w:rsid w:val="00B168A0"/>
    <w:rsid w:val="00B46BB7"/>
    <w:rsid w:val="00B71D94"/>
    <w:rsid w:val="00B863EA"/>
    <w:rsid w:val="00B96996"/>
    <w:rsid w:val="00BB33B8"/>
    <w:rsid w:val="00C8465E"/>
    <w:rsid w:val="00CA463C"/>
    <w:rsid w:val="00CC3F61"/>
    <w:rsid w:val="00D92E09"/>
    <w:rsid w:val="00DA5701"/>
    <w:rsid w:val="00E129F1"/>
    <w:rsid w:val="00E30A96"/>
    <w:rsid w:val="00E45507"/>
    <w:rsid w:val="00E61DF8"/>
    <w:rsid w:val="00EA332E"/>
    <w:rsid w:val="00ED3889"/>
    <w:rsid w:val="00EE6F2B"/>
    <w:rsid w:val="00F34A7E"/>
    <w:rsid w:val="00F3545E"/>
    <w:rsid w:val="00F42A89"/>
    <w:rsid w:val="00F85796"/>
    <w:rsid w:val="00F86388"/>
    <w:rsid w:val="00F9113A"/>
    <w:rsid w:val="00F93461"/>
    <w:rsid w:val="00F976E2"/>
    <w:rsid w:val="00FA560F"/>
    <w:rsid w:val="00FC452D"/>
    <w:rsid w:val="00FD1CEF"/>
    <w:rsid w:val="00FF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54F10"/>
  <w15:docId w15:val="{B29BD36F-1D92-4DD7-BB0E-36BEA81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table" w:styleId="TabloKlavuzuAk">
    <w:name w:val="Grid Table Light"/>
    <w:basedOn w:val="NormalTablo"/>
    <w:uiPriority w:val="40"/>
    <w:rsid w:val="005159A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77C7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77C7B"/>
    <w:rPr>
      <w:sz w:val="20"/>
      <w:szCs w:val="20"/>
    </w:rPr>
  </w:style>
  <w:style w:type="paragraph" w:customStyle="1" w:styleId="ortabalkbold">
    <w:name w:val="ortabalkbold"/>
    <w:basedOn w:val="Normal"/>
    <w:rsid w:val="00877C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77C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877C7B"/>
    <w:rPr>
      <w:vertAlign w:val="superscript"/>
    </w:rPr>
  </w:style>
  <w:style w:type="character" w:customStyle="1" w:styleId="spelle">
    <w:name w:val="spelle"/>
    <w:basedOn w:val="VarsaylanParagrafYazTipi"/>
    <w:rsid w:val="00877C7B"/>
  </w:style>
  <w:style w:type="paragraph" w:styleId="stbilgi">
    <w:name w:val="header"/>
    <w:basedOn w:val="Normal"/>
    <w:link w:val="stbilgiChar"/>
    <w:uiPriority w:val="99"/>
    <w:unhideWhenUsed/>
    <w:rsid w:val="000B63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63F2"/>
  </w:style>
  <w:style w:type="paragraph" w:styleId="Altbilgi">
    <w:name w:val="footer"/>
    <w:basedOn w:val="Normal"/>
    <w:link w:val="AltbilgiChar"/>
    <w:uiPriority w:val="99"/>
    <w:unhideWhenUsed/>
    <w:rsid w:val="000B63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502">
      <w:bodyDiv w:val="1"/>
      <w:marLeft w:val="0"/>
      <w:marRight w:val="0"/>
      <w:marTop w:val="0"/>
      <w:marBottom w:val="0"/>
      <w:divBdr>
        <w:top w:val="none" w:sz="0" w:space="0" w:color="auto"/>
        <w:left w:val="none" w:sz="0" w:space="0" w:color="auto"/>
        <w:bottom w:val="none" w:sz="0" w:space="0" w:color="auto"/>
        <w:right w:val="none" w:sz="0" w:space="0" w:color="auto"/>
      </w:divBdr>
    </w:div>
    <w:div w:id="67188777">
      <w:bodyDiv w:val="1"/>
      <w:marLeft w:val="0"/>
      <w:marRight w:val="0"/>
      <w:marTop w:val="0"/>
      <w:marBottom w:val="0"/>
      <w:divBdr>
        <w:top w:val="none" w:sz="0" w:space="0" w:color="auto"/>
        <w:left w:val="none" w:sz="0" w:space="0" w:color="auto"/>
        <w:bottom w:val="none" w:sz="0" w:space="0" w:color="auto"/>
        <w:right w:val="none" w:sz="0" w:space="0" w:color="auto"/>
      </w:divBdr>
    </w:div>
    <w:div w:id="75595732">
      <w:bodyDiv w:val="1"/>
      <w:marLeft w:val="0"/>
      <w:marRight w:val="0"/>
      <w:marTop w:val="0"/>
      <w:marBottom w:val="0"/>
      <w:divBdr>
        <w:top w:val="none" w:sz="0" w:space="0" w:color="auto"/>
        <w:left w:val="none" w:sz="0" w:space="0" w:color="auto"/>
        <w:bottom w:val="none" w:sz="0" w:space="0" w:color="auto"/>
        <w:right w:val="none" w:sz="0" w:space="0" w:color="auto"/>
      </w:divBdr>
    </w:div>
    <w:div w:id="177431663">
      <w:bodyDiv w:val="1"/>
      <w:marLeft w:val="0"/>
      <w:marRight w:val="0"/>
      <w:marTop w:val="0"/>
      <w:marBottom w:val="0"/>
      <w:divBdr>
        <w:top w:val="none" w:sz="0" w:space="0" w:color="auto"/>
        <w:left w:val="none" w:sz="0" w:space="0" w:color="auto"/>
        <w:bottom w:val="none" w:sz="0" w:space="0" w:color="auto"/>
        <w:right w:val="none" w:sz="0" w:space="0" w:color="auto"/>
      </w:divBdr>
    </w:div>
    <w:div w:id="358092291">
      <w:bodyDiv w:val="1"/>
      <w:marLeft w:val="0"/>
      <w:marRight w:val="0"/>
      <w:marTop w:val="0"/>
      <w:marBottom w:val="0"/>
      <w:divBdr>
        <w:top w:val="none" w:sz="0" w:space="0" w:color="auto"/>
        <w:left w:val="none" w:sz="0" w:space="0" w:color="auto"/>
        <w:bottom w:val="none" w:sz="0" w:space="0" w:color="auto"/>
        <w:right w:val="none" w:sz="0" w:space="0" w:color="auto"/>
      </w:divBdr>
    </w:div>
    <w:div w:id="421072618">
      <w:bodyDiv w:val="1"/>
      <w:marLeft w:val="0"/>
      <w:marRight w:val="0"/>
      <w:marTop w:val="0"/>
      <w:marBottom w:val="0"/>
      <w:divBdr>
        <w:top w:val="none" w:sz="0" w:space="0" w:color="auto"/>
        <w:left w:val="none" w:sz="0" w:space="0" w:color="auto"/>
        <w:bottom w:val="none" w:sz="0" w:space="0" w:color="auto"/>
        <w:right w:val="none" w:sz="0" w:space="0" w:color="auto"/>
      </w:divBdr>
    </w:div>
    <w:div w:id="625621063">
      <w:bodyDiv w:val="1"/>
      <w:marLeft w:val="0"/>
      <w:marRight w:val="0"/>
      <w:marTop w:val="0"/>
      <w:marBottom w:val="0"/>
      <w:divBdr>
        <w:top w:val="none" w:sz="0" w:space="0" w:color="auto"/>
        <w:left w:val="none" w:sz="0" w:space="0" w:color="auto"/>
        <w:bottom w:val="none" w:sz="0" w:space="0" w:color="auto"/>
        <w:right w:val="none" w:sz="0" w:space="0" w:color="auto"/>
      </w:divBdr>
    </w:div>
    <w:div w:id="665204069">
      <w:bodyDiv w:val="1"/>
      <w:marLeft w:val="0"/>
      <w:marRight w:val="0"/>
      <w:marTop w:val="0"/>
      <w:marBottom w:val="0"/>
      <w:divBdr>
        <w:top w:val="none" w:sz="0" w:space="0" w:color="auto"/>
        <w:left w:val="none" w:sz="0" w:space="0" w:color="auto"/>
        <w:bottom w:val="none" w:sz="0" w:space="0" w:color="auto"/>
        <w:right w:val="none" w:sz="0" w:space="0" w:color="auto"/>
      </w:divBdr>
    </w:div>
    <w:div w:id="1082408676">
      <w:bodyDiv w:val="1"/>
      <w:marLeft w:val="0"/>
      <w:marRight w:val="0"/>
      <w:marTop w:val="0"/>
      <w:marBottom w:val="0"/>
      <w:divBdr>
        <w:top w:val="none" w:sz="0" w:space="0" w:color="auto"/>
        <w:left w:val="none" w:sz="0" w:space="0" w:color="auto"/>
        <w:bottom w:val="none" w:sz="0" w:space="0" w:color="auto"/>
        <w:right w:val="none" w:sz="0" w:space="0" w:color="auto"/>
      </w:divBdr>
    </w:div>
    <w:div w:id="1096512239">
      <w:bodyDiv w:val="1"/>
      <w:marLeft w:val="0"/>
      <w:marRight w:val="0"/>
      <w:marTop w:val="0"/>
      <w:marBottom w:val="0"/>
      <w:divBdr>
        <w:top w:val="none" w:sz="0" w:space="0" w:color="auto"/>
        <w:left w:val="none" w:sz="0" w:space="0" w:color="auto"/>
        <w:bottom w:val="none" w:sz="0" w:space="0" w:color="auto"/>
        <w:right w:val="none" w:sz="0" w:space="0" w:color="auto"/>
      </w:divBdr>
    </w:div>
    <w:div w:id="1112821771">
      <w:bodyDiv w:val="1"/>
      <w:marLeft w:val="0"/>
      <w:marRight w:val="0"/>
      <w:marTop w:val="0"/>
      <w:marBottom w:val="0"/>
      <w:divBdr>
        <w:top w:val="none" w:sz="0" w:space="0" w:color="auto"/>
        <w:left w:val="none" w:sz="0" w:space="0" w:color="auto"/>
        <w:bottom w:val="none" w:sz="0" w:space="0" w:color="auto"/>
        <w:right w:val="none" w:sz="0" w:space="0" w:color="auto"/>
      </w:divBdr>
    </w:div>
    <w:div w:id="1244535499">
      <w:bodyDiv w:val="1"/>
      <w:marLeft w:val="0"/>
      <w:marRight w:val="0"/>
      <w:marTop w:val="0"/>
      <w:marBottom w:val="0"/>
      <w:divBdr>
        <w:top w:val="none" w:sz="0" w:space="0" w:color="auto"/>
        <w:left w:val="none" w:sz="0" w:space="0" w:color="auto"/>
        <w:bottom w:val="none" w:sz="0" w:space="0" w:color="auto"/>
        <w:right w:val="none" w:sz="0" w:space="0" w:color="auto"/>
      </w:divBdr>
    </w:div>
    <w:div w:id="1248533640">
      <w:bodyDiv w:val="1"/>
      <w:marLeft w:val="0"/>
      <w:marRight w:val="0"/>
      <w:marTop w:val="0"/>
      <w:marBottom w:val="0"/>
      <w:divBdr>
        <w:top w:val="none" w:sz="0" w:space="0" w:color="auto"/>
        <w:left w:val="none" w:sz="0" w:space="0" w:color="auto"/>
        <w:bottom w:val="none" w:sz="0" w:space="0" w:color="auto"/>
        <w:right w:val="none" w:sz="0" w:space="0" w:color="auto"/>
      </w:divBdr>
    </w:div>
    <w:div w:id="1263731485">
      <w:bodyDiv w:val="1"/>
      <w:marLeft w:val="0"/>
      <w:marRight w:val="0"/>
      <w:marTop w:val="0"/>
      <w:marBottom w:val="0"/>
      <w:divBdr>
        <w:top w:val="none" w:sz="0" w:space="0" w:color="auto"/>
        <w:left w:val="none" w:sz="0" w:space="0" w:color="auto"/>
        <w:bottom w:val="none" w:sz="0" w:space="0" w:color="auto"/>
        <w:right w:val="none" w:sz="0" w:space="0" w:color="auto"/>
      </w:divBdr>
    </w:div>
    <w:div w:id="1367489192">
      <w:bodyDiv w:val="1"/>
      <w:marLeft w:val="0"/>
      <w:marRight w:val="0"/>
      <w:marTop w:val="0"/>
      <w:marBottom w:val="0"/>
      <w:divBdr>
        <w:top w:val="none" w:sz="0" w:space="0" w:color="auto"/>
        <w:left w:val="none" w:sz="0" w:space="0" w:color="auto"/>
        <w:bottom w:val="none" w:sz="0" w:space="0" w:color="auto"/>
        <w:right w:val="none" w:sz="0" w:space="0" w:color="auto"/>
      </w:divBdr>
    </w:div>
    <w:div w:id="1399594031">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2351</Words>
  <Characters>13406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Yazar</cp:lastModifiedBy>
  <cp:revision>11</cp:revision>
  <cp:lastPrinted>2013-12-24T10:48:00Z</cp:lastPrinted>
  <dcterms:created xsi:type="dcterms:W3CDTF">2024-10-04T13:31:00Z</dcterms:created>
  <dcterms:modified xsi:type="dcterms:W3CDTF">2024-10-09T17:33:00Z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26ebc0cef954fb6a22b29a4cff4c399c4cc968d0fea1c6fc940a2d0517c72b3f</vt:lpwstr>
  </property>
</Properties>
</file>